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7BD17" w14:textId="77777777" w:rsidR="00C529F0" w:rsidRPr="0002074B" w:rsidRDefault="00C529F0" w:rsidP="00C529F0">
      <w:pPr>
        <w:pStyle w:val="Title"/>
        <w:rPr>
          <w:rFonts w:ascii="Rockwell Extra Bold" w:hAnsi="Rockwell Extra Bold"/>
          <w:b w:val="0"/>
          <w:bCs/>
          <w:sz w:val="36"/>
          <w:szCs w:val="36"/>
        </w:rPr>
      </w:pPr>
      <w:bookmarkStart w:id="0" w:name="_GoBack"/>
      <w:bookmarkEnd w:id="0"/>
      <w:r>
        <w:rPr>
          <w:rFonts w:ascii="Rockwell Extra Bold" w:hAnsi="Rockwell Extra Bold"/>
          <w:b w:val="0"/>
          <w:bCs/>
          <w:noProof/>
          <w:sz w:val="36"/>
          <w:szCs w:val="36"/>
        </w:rPr>
        <w:drawing>
          <wp:anchor distT="0" distB="0" distL="114300" distR="114300" simplePos="0" relativeHeight="251659264" behindDoc="1" locked="1" layoutInCell="1" allowOverlap="1" wp14:anchorId="403DC623" wp14:editId="1CE7031C">
            <wp:simplePos x="0" y="0"/>
            <wp:positionH relativeFrom="column">
              <wp:posOffset>224155</wp:posOffset>
            </wp:positionH>
            <wp:positionV relativeFrom="margin">
              <wp:posOffset>9525</wp:posOffset>
            </wp:positionV>
            <wp:extent cx="1508760" cy="1444752"/>
            <wp:effectExtent l="0" t="0" r="0" b="3175"/>
            <wp:wrapTight wrapText="bothSides">
              <wp:wrapPolygon edited="0">
                <wp:start x="8727" y="0"/>
                <wp:lineTo x="3818" y="1709"/>
                <wp:lineTo x="1364" y="3133"/>
                <wp:lineTo x="1364" y="4557"/>
                <wp:lineTo x="0" y="8545"/>
                <wp:lineTo x="0" y="12248"/>
                <wp:lineTo x="273" y="13672"/>
                <wp:lineTo x="2182" y="18799"/>
                <wp:lineTo x="7636" y="21363"/>
                <wp:lineTo x="8727" y="21363"/>
                <wp:lineTo x="12545" y="21363"/>
                <wp:lineTo x="13636" y="21363"/>
                <wp:lineTo x="19091" y="18799"/>
                <wp:lineTo x="21000" y="13672"/>
                <wp:lineTo x="21273" y="12248"/>
                <wp:lineTo x="21273" y="8545"/>
                <wp:lineTo x="19909" y="3418"/>
                <wp:lineTo x="18000" y="1994"/>
                <wp:lineTo x="12545" y="0"/>
                <wp:lineTo x="87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nce fir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1444752"/>
                    </a:xfrm>
                    <a:prstGeom prst="rect">
                      <a:avLst/>
                    </a:prstGeom>
                  </pic:spPr>
                </pic:pic>
              </a:graphicData>
            </a:graphic>
            <wp14:sizeRelH relativeFrom="margin">
              <wp14:pctWidth>0</wp14:pctWidth>
            </wp14:sizeRelH>
            <wp14:sizeRelV relativeFrom="margin">
              <wp14:pctHeight>0</wp14:pctHeight>
            </wp14:sizeRelV>
          </wp:anchor>
        </w:drawing>
      </w:r>
      <w:r w:rsidRPr="0002074B">
        <w:rPr>
          <w:rFonts w:ascii="Rockwell Extra Bold" w:hAnsi="Rockwell Extra Bold"/>
          <w:b w:val="0"/>
          <w:sz w:val="36"/>
          <w:szCs w:val="36"/>
        </w:rPr>
        <w:t>CLARENCE FIRE DISTRICT NO. 1</w:t>
      </w:r>
    </w:p>
    <w:p w14:paraId="40FDCBD6" w14:textId="77777777" w:rsidR="00C529F0" w:rsidRDefault="00C529F0" w:rsidP="00C529F0">
      <w:pPr>
        <w:pStyle w:val="Subtitle"/>
        <w:rPr>
          <w:sz w:val="24"/>
          <w:szCs w:val="24"/>
        </w:rPr>
      </w:pPr>
      <w:r>
        <w:rPr>
          <w:sz w:val="24"/>
          <w:szCs w:val="24"/>
        </w:rPr>
        <w:t>10355 Main Street, P.O. Box 340, Cla</w:t>
      </w:r>
      <w:r w:rsidRPr="00153842">
        <w:rPr>
          <w:sz w:val="24"/>
          <w:szCs w:val="24"/>
        </w:rPr>
        <w:t>rence, NY 14031</w:t>
      </w:r>
    </w:p>
    <w:p w14:paraId="63819839" w14:textId="77777777" w:rsidR="00C529F0" w:rsidRDefault="00C529F0" w:rsidP="00C529F0">
      <w:pPr>
        <w:pStyle w:val="Subtitle"/>
        <w:rPr>
          <w:sz w:val="24"/>
          <w:szCs w:val="24"/>
        </w:rPr>
      </w:pPr>
      <w:r>
        <w:rPr>
          <w:sz w:val="24"/>
          <w:szCs w:val="24"/>
        </w:rPr>
        <w:t>Phone: (716) 759-8842       Fax: (716) 759-0641</w:t>
      </w:r>
    </w:p>
    <w:p w14:paraId="7DB9B5DE" w14:textId="77777777" w:rsidR="00C529F0" w:rsidRPr="00EA38B3" w:rsidRDefault="00C529F0" w:rsidP="00C529F0">
      <w:pPr>
        <w:pStyle w:val="Subtitle"/>
        <w:jc w:val="left"/>
        <w:rPr>
          <w:sz w:val="16"/>
          <w:szCs w:val="16"/>
        </w:rPr>
      </w:pPr>
    </w:p>
    <w:p w14:paraId="58830CD1" w14:textId="77777777" w:rsidR="00C529F0" w:rsidRDefault="00C529F0" w:rsidP="00C529F0">
      <w:pPr>
        <w:pStyle w:val="Subtitle"/>
        <w:jc w:val="left"/>
        <w:rPr>
          <w:sz w:val="16"/>
        </w:rPr>
      </w:pPr>
      <w:r>
        <w:rPr>
          <w:b/>
          <w:bCs/>
          <w:sz w:val="16"/>
        </w:rPr>
        <w:t xml:space="preserve">      </w:t>
      </w:r>
      <w:r>
        <w:rPr>
          <w:b/>
          <w:bCs/>
          <w:sz w:val="16"/>
        </w:rPr>
        <w:tab/>
        <w:t xml:space="preserve">       Board of Fire Commissioners</w:t>
      </w:r>
      <w:r>
        <w:rPr>
          <w:b/>
          <w:bCs/>
          <w:sz w:val="16"/>
        </w:rPr>
        <w:tab/>
      </w:r>
      <w:r>
        <w:rPr>
          <w:b/>
          <w:bCs/>
          <w:sz w:val="16"/>
        </w:rPr>
        <w:tab/>
      </w:r>
      <w:r>
        <w:rPr>
          <w:b/>
          <w:bCs/>
          <w:sz w:val="16"/>
        </w:rPr>
        <w:tab/>
        <w:t xml:space="preserve">         </w:t>
      </w:r>
      <w:r w:rsidRPr="00DB7A1F">
        <w:rPr>
          <w:b/>
          <w:sz w:val="16"/>
        </w:rPr>
        <w:t>Treasurer</w:t>
      </w:r>
    </w:p>
    <w:p w14:paraId="368FA1D7" w14:textId="77777777" w:rsidR="00C529F0" w:rsidRDefault="00C529F0" w:rsidP="00C529F0">
      <w:pPr>
        <w:pStyle w:val="Subtitle"/>
        <w:jc w:val="left"/>
        <w:rPr>
          <w:sz w:val="16"/>
        </w:rPr>
      </w:pPr>
      <w:r>
        <w:rPr>
          <w:b/>
          <w:bCs/>
          <w:sz w:val="16"/>
        </w:rPr>
        <w:t xml:space="preserve">          </w:t>
      </w:r>
      <w:r>
        <w:rPr>
          <w:b/>
          <w:bCs/>
          <w:sz w:val="16"/>
        </w:rPr>
        <w:tab/>
        <w:t xml:space="preserve">         </w:t>
      </w:r>
      <w:r>
        <w:rPr>
          <w:sz w:val="16"/>
        </w:rPr>
        <w:t>Nathan M. Work, Chairman</w:t>
      </w:r>
      <w:r>
        <w:rPr>
          <w:sz w:val="16"/>
        </w:rPr>
        <w:tab/>
      </w:r>
      <w:r>
        <w:rPr>
          <w:sz w:val="16"/>
        </w:rPr>
        <w:tab/>
      </w:r>
      <w:r>
        <w:rPr>
          <w:sz w:val="16"/>
        </w:rPr>
        <w:tab/>
        <w:t xml:space="preserve">                      Sandra J. Larkin</w:t>
      </w:r>
    </w:p>
    <w:p w14:paraId="3F408EDF" w14:textId="77777777" w:rsidR="00C529F0" w:rsidRPr="001E51CA" w:rsidRDefault="00C529F0" w:rsidP="00C529F0">
      <w:pPr>
        <w:pStyle w:val="Subtitle"/>
        <w:jc w:val="left"/>
        <w:rPr>
          <w:b/>
          <w:bCs/>
          <w:sz w:val="16"/>
        </w:rPr>
      </w:pPr>
      <w:r>
        <w:rPr>
          <w:sz w:val="16"/>
        </w:rPr>
        <w:t xml:space="preserve">                      Douglas J. Larkin, Vice-Chairman</w:t>
      </w:r>
      <w:r>
        <w:rPr>
          <w:sz w:val="16"/>
        </w:rPr>
        <w:tab/>
        <w:t xml:space="preserve">                                                                                                                                       </w:t>
      </w:r>
    </w:p>
    <w:p w14:paraId="2AB5CBB8" w14:textId="77777777" w:rsidR="00C529F0" w:rsidRDefault="00C529F0" w:rsidP="00C529F0">
      <w:pPr>
        <w:pStyle w:val="Subtitle"/>
        <w:jc w:val="left"/>
        <w:rPr>
          <w:sz w:val="16"/>
        </w:rPr>
      </w:pPr>
      <w:r>
        <w:rPr>
          <w:sz w:val="16"/>
        </w:rPr>
        <w:t xml:space="preserve">                                       Michael Dudas </w:t>
      </w:r>
    </w:p>
    <w:p w14:paraId="1B5508FE" w14:textId="77777777" w:rsidR="00C529F0" w:rsidRDefault="00C529F0" w:rsidP="00C529F0">
      <w:pPr>
        <w:pStyle w:val="Subtitle"/>
        <w:ind w:left="720"/>
        <w:jc w:val="left"/>
        <w:rPr>
          <w:sz w:val="16"/>
        </w:rPr>
      </w:pPr>
      <w:r>
        <w:rPr>
          <w:sz w:val="16"/>
        </w:rPr>
        <w:t xml:space="preserve">                                           Brian Gaske</w:t>
      </w:r>
      <w:r>
        <w:rPr>
          <w:sz w:val="16"/>
        </w:rPr>
        <w:tab/>
      </w:r>
      <w:r>
        <w:rPr>
          <w:sz w:val="16"/>
        </w:rPr>
        <w:tab/>
      </w:r>
      <w:r>
        <w:rPr>
          <w:sz w:val="16"/>
        </w:rPr>
        <w:tab/>
      </w:r>
      <w:r>
        <w:rPr>
          <w:sz w:val="16"/>
        </w:rPr>
        <w:tab/>
        <w:t xml:space="preserve">          </w:t>
      </w:r>
      <w:r>
        <w:rPr>
          <w:b/>
          <w:bCs/>
          <w:sz w:val="16"/>
        </w:rPr>
        <w:t>Secretary</w:t>
      </w:r>
      <w:r>
        <w:rPr>
          <w:sz w:val="16"/>
        </w:rPr>
        <w:t xml:space="preserve">                                                   </w:t>
      </w:r>
      <w:r>
        <w:rPr>
          <w:sz w:val="16"/>
        </w:rPr>
        <w:tab/>
      </w:r>
      <w:r>
        <w:rPr>
          <w:sz w:val="16"/>
        </w:rPr>
        <w:tab/>
        <w:t xml:space="preserve">                     Mark Heim</w:t>
      </w:r>
      <w:r>
        <w:rPr>
          <w:sz w:val="16"/>
        </w:rPr>
        <w:tab/>
        <w:t xml:space="preserve">                                                               </w:t>
      </w:r>
      <w:r>
        <w:rPr>
          <w:sz w:val="16"/>
          <w:szCs w:val="16"/>
        </w:rPr>
        <w:t>Kristi Mora</w:t>
      </w:r>
    </w:p>
    <w:p w14:paraId="2846C620" w14:textId="77777777" w:rsidR="00C529F0" w:rsidRDefault="00C529F0" w:rsidP="00C529F0">
      <w:pPr>
        <w:pStyle w:val="Subtitle"/>
        <w:jc w:val="left"/>
        <w:rPr>
          <w:sz w:val="16"/>
          <w:szCs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szCs w:val="16"/>
        </w:rPr>
        <w:t xml:space="preserve"> </w:t>
      </w:r>
      <w:r>
        <w:rPr>
          <w:sz w:val="16"/>
          <w:szCs w:val="16"/>
        </w:rPr>
        <w:tab/>
        <w:t xml:space="preserve">   </w:t>
      </w:r>
      <w:r>
        <w:rPr>
          <w:sz w:val="16"/>
          <w:szCs w:val="16"/>
        </w:rPr>
        <w:tab/>
      </w:r>
      <w:r>
        <w:rPr>
          <w:sz w:val="16"/>
          <w:szCs w:val="16"/>
        </w:rPr>
        <w:tab/>
        <w:t xml:space="preserve"> </w:t>
      </w:r>
      <w:r>
        <w:rPr>
          <w:sz w:val="16"/>
          <w:szCs w:val="16"/>
        </w:rPr>
        <w:tab/>
        <w:t xml:space="preserve">                             </w:t>
      </w:r>
    </w:p>
    <w:p w14:paraId="3E2B88E6" w14:textId="77777777" w:rsidR="00C529F0" w:rsidRDefault="00C529F0" w:rsidP="00C529F0">
      <w:pPr>
        <w:jc w:val="both"/>
        <w:rPr>
          <w:sz w:val="16"/>
          <w:szCs w:val="16"/>
        </w:rPr>
      </w:pPr>
    </w:p>
    <w:p w14:paraId="272FC024" w14:textId="5488AAF2" w:rsidR="00C529F0" w:rsidRPr="00765ED3" w:rsidRDefault="00C529F0" w:rsidP="00C529F0">
      <w:pPr>
        <w:jc w:val="both"/>
        <w:rPr>
          <w:sz w:val="16"/>
          <w:szCs w:val="16"/>
        </w:rPr>
      </w:pPr>
      <w:r>
        <w:rPr>
          <w:sz w:val="24"/>
          <w:szCs w:val="24"/>
        </w:rPr>
        <w:t xml:space="preserve">The regular </w:t>
      </w:r>
      <w:r w:rsidRPr="00C74FD9">
        <w:rPr>
          <w:sz w:val="24"/>
          <w:szCs w:val="24"/>
        </w:rPr>
        <w:t xml:space="preserve">Board of Fire Commissioners’ </w:t>
      </w:r>
      <w:r>
        <w:rPr>
          <w:sz w:val="24"/>
          <w:szCs w:val="24"/>
        </w:rPr>
        <w:t xml:space="preserve">meeting </w:t>
      </w:r>
      <w:r w:rsidRPr="00C74FD9">
        <w:rPr>
          <w:sz w:val="24"/>
          <w:szCs w:val="24"/>
        </w:rPr>
        <w:t xml:space="preserve">was called to order by Chairman Work on </w:t>
      </w:r>
      <w:r w:rsidRPr="00C74FD9">
        <w:rPr>
          <w:b/>
          <w:sz w:val="24"/>
          <w:szCs w:val="24"/>
        </w:rPr>
        <w:t xml:space="preserve">Monday, </w:t>
      </w:r>
      <w:r w:rsidR="00E33056">
        <w:rPr>
          <w:b/>
          <w:sz w:val="24"/>
          <w:szCs w:val="24"/>
        </w:rPr>
        <w:t>April 12,</w:t>
      </w:r>
      <w:r w:rsidR="00963BE6">
        <w:rPr>
          <w:b/>
          <w:sz w:val="24"/>
          <w:szCs w:val="24"/>
        </w:rPr>
        <w:t xml:space="preserve"> 2021</w:t>
      </w:r>
      <w:r w:rsidRPr="00C74FD9">
        <w:rPr>
          <w:sz w:val="24"/>
          <w:szCs w:val="24"/>
        </w:rPr>
        <w:t xml:space="preserve"> at </w:t>
      </w:r>
      <w:r w:rsidR="00963BE6">
        <w:rPr>
          <w:sz w:val="24"/>
          <w:szCs w:val="24"/>
        </w:rPr>
        <w:t>1830</w:t>
      </w:r>
      <w:r w:rsidRPr="00C74FD9">
        <w:rPr>
          <w:sz w:val="24"/>
          <w:szCs w:val="24"/>
        </w:rPr>
        <w:t xml:space="preserve"> hours. </w:t>
      </w:r>
      <w:r w:rsidR="00486C73">
        <w:rPr>
          <w:sz w:val="24"/>
          <w:szCs w:val="24"/>
        </w:rPr>
        <w:t xml:space="preserve"> </w:t>
      </w:r>
    </w:p>
    <w:p w14:paraId="6DEADDB9" w14:textId="77777777" w:rsidR="00C529F0" w:rsidRDefault="00C529F0" w:rsidP="00C529F0">
      <w:pPr>
        <w:widowControl w:val="0"/>
        <w:spacing w:before="1" w:line="252" w:lineRule="auto"/>
        <w:rPr>
          <w:b/>
          <w:sz w:val="24"/>
          <w:szCs w:val="24"/>
          <w:u w:val="single"/>
        </w:rPr>
      </w:pPr>
    </w:p>
    <w:p w14:paraId="6648E855" w14:textId="77777777" w:rsidR="00C529F0" w:rsidRPr="00C74FD9" w:rsidRDefault="00C529F0" w:rsidP="00C529F0">
      <w:pPr>
        <w:widowControl w:val="0"/>
        <w:spacing w:before="1" w:line="252" w:lineRule="auto"/>
        <w:rPr>
          <w:b/>
          <w:sz w:val="24"/>
          <w:szCs w:val="24"/>
        </w:rPr>
      </w:pPr>
      <w:r w:rsidRPr="002E63BB">
        <w:rPr>
          <w:b/>
          <w:sz w:val="24"/>
          <w:szCs w:val="24"/>
          <w:u w:val="single"/>
        </w:rPr>
        <w:t>ROLL CALL:</w:t>
      </w:r>
    </w:p>
    <w:p w14:paraId="1605F4E6" w14:textId="4C0D4854" w:rsidR="00C529F0" w:rsidRPr="00C74FD9" w:rsidRDefault="00C529F0" w:rsidP="00081BE3">
      <w:pPr>
        <w:widowControl w:val="0"/>
        <w:ind w:left="936" w:right="689" w:hanging="936"/>
        <w:rPr>
          <w:sz w:val="24"/>
          <w:szCs w:val="24"/>
        </w:rPr>
      </w:pPr>
      <w:r w:rsidRPr="00C74FD9">
        <w:rPr>
          <w:sz w:val="24"/>
          <w:szCs w:val="24"/>
        </w:rPr>
        <w:t>Present:</w:t>
      </w:r>
      <w:r w:rsidRPr="00C74FD9">
        <w:rPr>
          <w:sz w:val="24"/>
          <w:szCs w:val="24"/>
        </w:rPr>
        <w:tab/>
        <w:t xml:space="preserve">Commissioners </w:t>
      </w:r>
      <w:r w:rsidR="00963BE6">
        <w:rPr>
          <w:sz w:val="24"/>
          <w:szCs w:val="24"/>
        </w:rPr>
        <w:t xml:space="preserve">Work, </w:t>
      </w:r>
      <w:r w:rsidR="00486C73">
        <w:rPr>
          <w:sz w:val="24"/>
          <w:szCs w:val="24"/>
        </w:rPr>
        <w:t>Dudas</w:t>
      </w:r>
      <w:r>
        <w:rPr>
          <w:sz w:val="24"/>
          <w:szCs w:val="24"/>
        </w:rPr>
        <w:t>,</w:t>
      </w:r>
      <w:r w:rsidR="00963BE6">
        <w:rPr>
          <w:sz w:val="24"/>
          <w:szCs w:val="24"/>
        </w:rPr>
        <w:t xml:space="preserve"> Heim, Gaske, and</w:t>
      </w:r>
      <w:r>
        <w:rPr>
          <w:sz w:val="24"/>
          <w:szCs w:val="24"/>
        </w:rPr>
        <w:t xml:space="preserve"> </w:t>
      </w:r>
      <w:r w:rsidRPr="00C74FD9">
        <w:rPr>
          <w:sz w:val="24"/>
          <w:szCs w:val="24"/>
        </w:rPr>
        <w:t>Larkin</w:t>
      </w:r>
      <w:r w:rsidR="00293D04">
        <w:rPr>
          <w:sz w:val="24"/>
          <w:szCs w:val="24"/>
        </w:rPr>
        <w:t xml:space="preserve">. </w:t>
      </w:r>
      <w:r>
        <w:rPr>
          <w:sz w:val="24"/>
          <w:szCs w:val="24"/>
        </w:rPr>
        <w:t>Tre</w:t>
      </w:r>
      <w:r w:rsidR="00486C73">
        <w:rPr>
          <w:sz w:val="24"/>
          <w:szCs w:val="24"/>
        </w:rPr>
        <w:t>asurer Larkin</w:t>
      </w:r>
      <w:r w:rsidR="00081BE3">
        <w:rPr>
          <w:sz w:val="24"/>
          <w:szCs w:val="24"/>
        </w:rPr>
        <w:t xml:space="preserve"> and </w:t>
      </w:r>
      <w:r w:rsidR="00963BE6">
        <w:rPr>
          <w:sz w:val="24"/>
          <w:szCs w:val="24"/>
        </w:rPr>
        <w:t>Secretary Mora</w:t>
      </w:r>
      <w:r w:rsidR="00081BE3">
        <w:rPr>
          <w:sz w:val="24"/>
          <w:szCs w:val="24"/>
        </w:rPr>
        <w:t>.</w:t>
      </w:r>
    </w:p>
    <w:p w14:paraId="3A90B2FB" w14:textId="7CA72C3F" w:rsidR="00C529F0" w:rsidRDefault="00C529F0" w:rsidP="00C529F0">
      <w:pPr>
        <w:widowControl w:val="0"/>
        <w:tabs>
          <w:tab w:val="left" w:pos="999"/>
        </w:tabs>
        <w:rPr>
          <w:sz w:val="24"/>
          <w:szCs w:val="24"/>
        </w:rPr>
      </w:pPr>
      <w:r w:rsidRPr="00AC266F">
        <w:rPr>
          <w:sz w:val="24"/>
          <w:szCs w:val="24"/>
        </w:rPr>
        <w:t>Guests:</w:t>
      </w:r>
      <w:r w:rsidRPr="00C74FD9">
        <w:rPr>
          <w:sz w:val="24"/>
          <w:szCs w:val="24"/>
        </w:rPr>
        <w:t xml:space="preserve">    </w:t>
      </w:r>
      <w:r w:rsidRPr="00C5328A">
        <w:rPr>
          <w:sz w:val="24"/>
          <w:szCs w:val="24"/>
        </w:rPr>
        <w:t>Chief Brett Hanford,</w:t>
      </w:r>
      <w:r w:rsidR="00963BE6">
        <w:rPr>
          <w:sz w:val="24"/>
          <w:szCs w:val="24"/>
        </w:rPr>
        <w:t xml:space="preserve"> Assistant Chief </w:t>
      </w:r>
      <w:r w:rsidR="00293D04">
        <w:rPr>
          <w:sz w:val="24"/>
          <w:szCs w:val="24"/>
        </w:rPr>
        <w:t xml:space="preserve">Ruth </w:t>
      </w:r>
      <w:r w:rsidR="00963BE6">
        <w:rPr>
          <w:sz w:val="24"/>
          <w:szCs w:val="24"/>
        </w:rPr>
        <w:t>Rider-Work,</w:t>
      </w:r>
      <w:r w:rsidRPr="00C5328A">
        <w:rPr>
          <w:sz w:val="24"/>
          <w:szCs w:val="24"/>
        </w:rPr>
        <w:t xml:space="preserve"> President Jerry Roy, Dave Metzger</w:t>
      </w:r>
      <w:r w:rsidR="0034754A">
        <w:rPr>
          <w:sz w:val="24"/>
          <w:szCs w:val="24"/>
        </w:rPr>
        <w:t>,</w:t>
      </w:r>
      <w:r w:rsidR="00043781">
        <w:rPr>
          <w:sz w:val="24"/>
          <w:szCs w:val="24"/>
        </w:rPr>
        <w:t xml:space="preserve"> </w:t>
      </w:r>
      <w:r>
        <w:rPr>
          <w:sz w:val="24"/>
          <w:szCs w:val="24"/>
        </w:rPr>
        <w:t>Jonathon Casillas</w:t>
      </w:r>
      <w:r w:rsidR="0017626D">
        <w:rPr>
          <w:sz w:val="24"/>
          <w:szCs w:val="24"/>
        </w:rPr>
        <w:t>, Jim Schlabach,</w:t>
      </w:r>
      <w:r w:rsidR="00E33056">
        <w:rPr>
          <w:sz w:val="24"/>
          <w:szCs w:val="24"/>
        </w:rPr>
        <w:t xml:space="preserve"> and Insurance Agent Tom Brady</w:t>
      </w:r>
      <w:r w:rsidR="00043781">
        <w:rPr>
          <w:sz w:val="24"/>
          <w:szCs w:val="24"/>
        </w:rPr>
        <w:t>.</w:t>
      </w:r>
      <w:r w:rsidR="00963BE6">
        <w:rPr>
          <w:sz w:val="24"/>
          <w:szCs w:val="24"/>
        </w:rPr>
        <w:t xml:space="preserve"> </w:t>
      </w:r>
    </w:p>
    <w:p w14:paraId="46E6A7FE" w14:textId="29FEEF42" w:rsidR="00BC24A9" w:rsidRDefault="00BC24A9" w:rsidP="00C529F0">
      <w:pPr>
        <w:jc w:val="both"/>
        <w:rPr>
          <w:b/>
          <w:sz w:val="24"/>
          <w:szCs w:val="24"/>
        </w:rPr>
      </w:pPr>
    </w:p>
    <w:p w14:paraId="14B71003" w14:textId="77777777" w:rsidR="00C529F0" w:rsidRPr="00C74FD9" w:rsidRDefault="00C529F0" w:rsidP="00C529F0">
      <w:pPr>
        <w:jc w:val="both"/>
        <w:rPr>
          <w:sz w:val="24"/>
          <w:szCs w:val="24"/>
        </w:rPr>
      </w:pPr>
      <w:r w:rsidRPr="00C74FD9">
        <w:rPr>
          <w:b/>
          <w:sz w:val="24"/>
          <w:szCs w:val="24"/>
          <w:u w:val="single"/>
        </w:rPr>
        <w:t>APPROVAL OF PRIOR MEETING MINUTES:</w:t>
      </w:r>
    </w:p>
    <w:p w14:paraId="1EC44B53" w14:textId="05D3BFD8" w:rsidR="00486C73" w:rsidRDefault="00C529F0">
      <w:pPr>
        <w:jc w:val="both"/>
        <w:rPr>
          <w:sz w:val="24"/>
          <w:szCs w:val="24"/>
        </w:rPr>
      </w:pPr>
      <w:r w:rsidRPr="00C74FD9">
        <w:rPr>
          <w:b/>
          <w:sz w:val="24"/>
          <w:szCs w:val="24"/>
        </w:rPr>
        <w:t xml:space="preserve">MOTION </w:t>
      </w:r>
      <w:r w:rsidRPr="00C74FD9">
        <w:rPr>
          <w:sz w:val="24"/>
          <w:szCs w:val="24"/>
        </w:rPr>
        <w:t>by</w:t>
      </w:r>
      <w:r w:rsidR="009556F6">
        <w:rPr>
          <w:sz w:val="24"/>
          <w:szCs w:val="24"/>
        </w:rPr>
        <w:t xml:space="preserve"> </w:t>
      </w:r>
      <w:r w:rsidR="00E33056">
        <w:rPr>
          <w:sz w:val="24"/>
          <w:szCs w:val="24"/>
        </w:rPr>
        <w:t>DUDAS</w:t>
      </w:r>
      <w:r w:rsidRPr="00C74FD9">
        <w:rPr>
          <w:sz w:val="24"/>
          <w:szCs w:val="24"/>
        </w:rPr>
        <w:t>, second by</w:t>
      </w:r>
      <w:r w:rsidR="009556F6">
        <w:rPr>
          <w:sz w:val="24"/>
          <w:szCs w:val="24"/>
        </w:rPr>
        <w:t xml:space="preserve"> HEIM</w:t>
      </w:r>
      <w:r w:rsidR="0034754A">
        <w:rPr>
          <w:sz w:val="24"/>
          <w:szCs w:val="24"/>
        </w:rPr>
        <w:t xml:space="preserve">, to approve the </w:t>
      </w:r>
      <w:r w:rsidR="00E33056">
        <w:rPr>
          <w:sz w:val="24"/>
          <w:szCs w:val="24"/>
        </w:rPr>
        <w:t>March</w:t>
      </w:r>
      <w:r w:rsidR="00F23FB5">
        <w:rPr>
          <w:sz w:val="24"/>
          <w:szCs w:val="24"/>
        </w:rPr>
        <w:t xml:space="preserve"> 8</w:t>
      </w:r>
      <w:r w:rsidR="00293D04">
        <w:rPr>
          <w:sz w:val="24"/>
          <w:szCs w:val="24"/>
        </w:rPr>
        <w:t>, 2021</w:t>
      </w:r>
      <w:r>
        <w:rPr>
          <w:sz w:val="24"/>
          <w:szCs w:val="24"/>
        </w:rPr>
        <w:t xml:space="preserve"> </w:t>
      </w:r>
      <w:r w:rsidR="00BB02DB">
        <w:rPr>
          <w:sz w:val="24"/>
          <w:szCs w:val="24"/>
        </w:rPr>
        <w:t>r</w:t>
      </w:r>
      <w:r>
        <w:rPr>
          <w:sz w:val="24"/>
          <w:szCs w:val="24"/>
        </w:rPr>
        <w:t xml:space="preserve">egular </w:t>
      </w:r>
      <w:r w:rsidR="00BB02DB">
        <w:rPr>
          <w:sz w:val="24"/>
          <w:szCs w:val="24"/>
        </w:rPr>
        <w:t>m</w:t>
      </w:r>
      <w:r>
        <w:rPr>
          <w:sz w:val="24"/>
          <w:szCs w:val="24"/>
        </w:rPr>
        <w:t xml:space="preserve">eeting </w:t>
      </w:r>
      <w:r w:rsidRPr="00C74FD9">
        <w:rPr>
          <w:sz w:val="24"/>
          <w:szCs w:val="24"/>
        </w:rPr>
        <w:t xml:space="preserve">minutes with </w:t>
      </w:r>
      <w:r>
        <w:rPr>
          <w:sz w:val="24"/>
          <w:szCs w:val="24"/>
        </w:rPr>
        <w:t>no corrections</w:t>
      </w:r>
      <w:r w:rsidRPr="00C74FD9">
        <w:rPr>
          <w:sz w:val="24"/>
          <w:szCs w:val="24"/>
        </w:rPr>
        <w:t xml:space="preserve">, motion carried. </w:t>
      </w:r>
    </w:p>
    <w:p w14:paraId="1190289A" w14:textId="77777777" w:rsidR="00F23FB5" w:rsidRPr="00293D04" w:rsidRDefault="00F23FB5">
      <w:pPr>
        <w:jc w:val="both"/>
        <w:rPr>
          <w:sz w:val="24"/>
          <w:szCs w:val="24"/>
        </w:rPr>
      </w:pPr>
    </w:p>
    <w:p w14:paraId="03CEA507" w14:textId="6FB087D9" w:rsidR="00D84803" w:rsidRDefault="00E362EA">
      <w:pPr>
        <w:jc w:val="both"/>
        <w:rPr>
          <w:sz w:val="24"/>
          <w:szCs w:val="24"/>
        </w:rPr>
      </w:pPr>
      <w:r w:rsidRPr="002C0625">
        <w:rPr>
          <w:b/>
          <w:sz w:val="24"/>
          <w:szCs w:val="24"/>
          <w:u w:val="single"/>
        </w:rPr>
        <w:t>BOARD OF DIRECTORS’ REPORT</w:t>
      </w:r>
      <w:r w:rsidRPr="002C0625">
        <w:rPr>
          <w:sz w:val="24"/>
          <w:szCs w:val="24"/>
        </w:rPr>
        <w:t>:</w:t>
      </w:r>
      <w:r w:rsidRPr="00A3285C">
        <w:rPr>
          <w:sz w:val="24"/>
          <w:szCs w:val="24"/>
        </w:rPr>
        <w:t xml:space="preserve"> </w:t>
      </w:r>
      <w:r w:rsidR="008F596C" w:rsidRPr="00A3285C">
        <w:rPr>
          <w:sz w:val="24"/>
          <w:szCs w:val="24"/>
        </w:rPr>
        <w:t>B</w:t>
      </w:r>
      <w:r w:rsidR="006B43EA" w:rsidRPr="00A3285C">
        <w:rPr>
          <w:sz w:val="24"/>
          <w:szCs w:val="24"/>
        </w:rPr>
        <w:t>y Dave Metzger</w:t>
      </w:r>
    </w:p>
    <w:p w14:paraId="625880B4" w14:textId="0924B90A" w:rsidR="002C0625" w:rsidRPr="002C0625" w:rsidRDefault="002C0625" w:rsidP="002C0625">
      <w:pPr>
        <w:pStyle w:val="ListParagraph"/>
        <w:numPr>
          <w:ilvl w:val="0"/>
          <w:numId w:val="13"/>
        </w:numPr>
        <w:jc w:val="both"/>
        <w:rPr>
          <w:sz w:val="24"/>
          <w:szCs w:val="24"/>
        </w:rPr>
      </w:pPr>
      <w:r>
        <w:rPr>
          <w:sz w:val="24"/>
          <w:szCs w:val="24"/>
        </w:rPr>
        <w:t>Meeti</w:t>
      </w:r>
      <w:r w:rsidR="00E33056">
        <w:rPr>
          <w:sz w:val="24"/>
          <w:szCs w:val="24"/>
        </w:rPr>
        <w:t xml:space="preserve">ng report: Mark </w:t>
      </w:r>
      <w:proofErr w:type="spellStart"/>
      <w:r w:rsidR="00E33056">
        <w:rPr>
          <w:sz w:val="24"/>
          <w:szCs w:val="24"/>
        </w:rPr>
        <w:t>Zuchlewski</w:t>
      </w:r>
      <w:proofErr w:type="spellEnd"/>
      <w:r w:rsidR="00E33056">
        <w:rPr>
          <w:sz w:val="24"/>
          <w:szCs w:val="24"/>
        </w:rPr>
        <w:t xml:space="preserve"> has been appointed as Vice-President</w:t>
      </w:r>
      <w:r w:rsidR="006E3F58">
        <w:rPr>
          <w:sz w:val="24"/>
          <w:szCs w:val="24"/>
        </w:rPr>
        <w:t>. The Board is beginning to</w:t>
      </w:r>
      <w:r>
        <w:rPr>
          <w:sz w:val="24"/>
          <w:szCs w:val="24"/>
        </w:rPr>
        <w:t xml:space="preserve"> discuss the need to update the current Company website.</w:t>
      </w:r>
    </w:p>
    <w:p w14:paraId="56A5113F" w14:textId="77777777" w:rsidR="00043781" w:rsidRPr="00A3285C" w:rsidRDefault="00043781" w:rsidP="00043781">
      <w:pPr>
        <w:pStyle w:val="ListParagraph"/>
        <w:ind w:left="360"/>
        <w:jc w:val="both"/>
        <w:rPr>
          <w:b/>
          <w:sz w:val="24"/>
          <w:szCs w:val="24"/>
          <w:u w:val="single"/>
        </w:rPr>
      </w:pPr>
    </w:p>
    <w:p w14:paraId="2CA9E594" w14:textId="25827FDE" w:rsidR="006F37E1" w:rsidRPr="00D61018" w:rsidRDefault="006F37E1" w:rsidP="006F37E1">
      <w:pPr>
        <w:jc w:val="both"/>
        <w:rPr>
          <w:sz w:val="24"/>
          <w:szCs w:val="24"/>
        </w:rPr>
      </w:pPr>
      <w:r w:rsidRPr="00A3285C">
        <w:rPr>
          <w:b/>
          <w:sz w:val="24"/>
          <w:szCs w:val="24"/>
          <w:u w:val="single"/>
        </w:rPr>
        <w:t>PRESIDENT’S REPORT</w:t>
      </w:r>
      <w:r w:rsidRPr="00A3285C">
        <w:rPr>
          <w:sz w:val="24"/>
          <w:szCs w:val="24"/>
        </w:rPr>
        <w:t>:</w:t>
      </w:r>
      <w:r w:rsidRPr="00D61018">
        <w:rPr>
          <w:sz w:val="24"/>
          <w:szCs w:val="24"/>
        </w:rPr>
        <w:t xml:space="preserve"> </w:t>
      </w:r>
      <w:r w:rsidR="0047773C" w:rsidRPr="00D61018">
        <w:rPr>
          <w:sz w:val="24"/>
          <w:szCs w:val="24"/>
        </w:rPr>
        <w:t xml:space="preserve">By </w:t>
      </w:r>
      <w:r w:rsidR="006B43EA" w:rsidRPr="00D61018">
        <w:rPr>
          <w:sz w:val="24"/>
          <w:szCs w:val="24"/>
        </w:rPr>
        <w:t>Jerry Roy</w:t>
      </w:r>
    </w:p>
    <w:p w14:paraId="6EE94F69" w14:textId="3DA672FD" w:rsidR="0034754A" w:rsidRPr="007A2766" w:rsidRDefault="007A2766" w:rsidP="0034754A">
      <w:pPr>
        <w:jc w:val="both"/>
        <w:rPr>
          <w:sz w:val="24"/>
          <w:szCs w:val="24"/>
        </w:rPr>
      </w:pPr>
      <w:r w:rsidRPr="007A2766">
        <w:rPr>
          <w:sz w:val="24"/>
          <w:szCs w:val="24"/>
        </w:rPr>
        <w:t>No report</w:t>
      </w:r>
      <w:r>
        <w:rPr>
          <w:sz w:val="24"/>
          <w:szCs w:val="24"/>
        </w:rPr>
        <w:t>.</w:t>
      </w:r>
    </w:p>
    <w:p w14:paraId="5ECEC69E" w14:textId="77777777" w:rsidR="007A2766" w:rsidRPr="00D61018" w:rsidRDefault="007A2766" w:rsidP="0034754A">
      <w:pPr>
        <w:jc w:val="both"/>
        <w:rPr>
          <w:b/>
          <w:sz w:val="24"/>
          <w:szCs w:val="24"/>
          <w:u w:val="single"/>
        </w:rPr>
      </w:pPr>
    </w:p>
    <w:p w14:paraId="0BC9270D" w14:textId="5EF5AEF5" w:rsidR="00C542DD" w:rsidRPr="00C74FD9" w:rsidRDefault="00C542DD" w:rsidP="00C542DD">
      <w:pPr>
        <w:jc w:val="both"/>
        <w:rPr>
          <w:sz w:val="24"/>
          <w:szCs w:val="24"/>
        </w:rPr>
      </w:pPr>
      <w:r w:rsidRPr="002C0625">
        <w:rPr>
          <w:b/>
          <w:sz w:val="24"/>
          <w:szCs w:val="24"/>
          <w:u w:val="single"/>
        </w:rPr>
        <w:t>SECRETARY’S REPORT:</w:t>
      </w:r>
      <w:r w:rsidRPr="00C529F0">
        <w:rPr>
          <w:sz w:val="24"/>
          <w:szCs w:val="24"/>
        </w:rPr>
        <w:t xml:space="preserve"> </w:t>
      </w:r>
    </w:p>
    <w:p w14:paraId="3EEBC729" w14:textId="46C7192B" w:rsidR="00C542DD" w:rsidRDefault="00C542DD" w:rsidP="00191459">
      <w:pPr>
        <w:pStyle w:val="ListParagraph"/>
        <w:numPr>
          <w:ilvl w:val="0"/>
          <w:numId w:val="2"/>
        </w:numPr>
        <w:pBdr>
          <w:top w:val="nil"/>
          <w:left w:val="nil"/>
          <w:bottom w:val="nil"/>
          <w:right w:val="nil"/>
          <w:between w:val="nil"/>
        </w:pBdr>
        <w:jc w:val="both"/>
        <w:rPr>
          <w:sz w:val="24"/>
          <w:szCs w:val="24"/>
        </w:rPr>
      </w:pPr>
      <w:r w:rsidRPr="00C74FD9">
        <w:rPr>
          <w:sz w:val="24"/>
          <w:szCs w:val="24"/>
        </w:rPr>
        <w:t>In/Out Correspondence was reviewed.</w:t>
      </w:r>
      <w:r w:rsidRPr="00B32996">
        <w:rPr>
          <w:sz w:val="24"/>
          <w:szCs w:val="24"/>
        </w:rPr>
        <w:t xml:space="preserve"> </w:t>
      </w:r>
      <w:r>
        <w:rPr>
          <w:sz w:val="24"/>
          <w:szCs w:val="24"/>
        </w:rPr>
        <w:t xml:space="preserve"> </w:t>
      </w:r>
    </w:p>
    <w:p w14:paraId="0A45F035" w14:textId="34E871B0" w:rsidR="00D61018" w:rsidRPr="00D61018" w:rsidRDefault="00D61018" w:rsidP="00D61018">
      <w:pPr>
        <w:rPr>
          <w:sz w:val="24"/>
          <w:szCs w:val="24"/>
        </w:rPr>
      </w:pPr>
    </w:p>
    <w:p w14:paraId="0EFE9F29" w14:textId="77777777" w:rsidR="00E33056" w:rsidRDefault="00E33056" w:rsidP="00A31CFF">
      <w:pPr>
        <w:pStyle w:val="ListParagraph"/>
        <w:numPr>
          <w:ilvl w:val="0"/>
          <w:numId w:val="2"/>
        </w:numPr>
        <w:rPr>
          <w:sz w:val="24"/>
          <w:szCs w:val="24"/>
        </w:rPr>
      </w:pPr>
      <w:proofErr w:type="spellStart"/>
      <w:r>
        <w:rPr>
          <w:sz w:val="24"/>
          <w:szCs w:val="24"/>
        </w:rPr>
        <w:t>Pinksy</w:t>
      </w:r>
      <w:proofErr w:type="spellEnd"/>
      <w:r>
        <w:rPr>
          <w:sz w:val="24"/>
          <w:szCs w:val="24"/>
        </w:rPr>
        <w:t xml:space="preserve"> Conference Learning Points were shared with the Board. </w:t>
      </w:r>
    </w:p>
    <w:p w14:paraId="592CAC27" w14:textId="77777777" w:rsidR="00E33056" w:rsidRPr="00E33056" w:rsidRDefault="00E33056" w:rsidP="00E33056">
      <w:pPr>
        <w:pStyle w:val="ListParagraph"/>
        <w:rPr>
          <w:sz w:val="24"/>
          <w:szCs w:val="24"/>
        </w:rPr>
      </w:pPr>
    </w:p>
    <w:p w14:paraId="50FC1D79" w14:textId="2AF3528E" w:rsidR="00D61018" w:rsidRDefault="00DB1195" w:rsidP="00A31CFF">
      <w:pPr>
        <w:pStyle w:val="ListParagraph"/>
        <w:numPr>
          <w:ilvl w:val="0"/>
          <w:numId w:val="2"/>
        </w:numPr>
        <w:rPr>
          <w:sz w:val="24"/>
          <w:szCs w:val="24"/>
        </w:rPr>
      </w:pPr>
      <w:r>
        <w:rPr>
          <w:sz w:val="24"/>
          <w:szCs w:val="24"/>
        </w:rPr>
        <w:t xml:space="preserve">2020 </w:t>
      </w:r>
      <w:r w:rsidRPr="00EB530B">
        <w:rPr>
          <w:sz w:val="24"/>
          <w:szCs w:val="24"/>
        </w:rPr>
        <w:t xml:space="preserve">LOSAP/Firefly </w:t>
      </w:r>
      <w:r w:rsidR="00E33056">
        <w:rPr>
          <w:sz w:val="24"/>
          <w:szCs w:val="24"/>
        </w:rPr>
        <w:t xml:space="preserve">Annual Report was received. A work session with Anthony Hill of Firefly has been scheduled for next month’s meeting. Benefit statements were mailed to members. Five active members earned monthly payment increases and were sent letters. Upcoming new entitlements in 20201 include Brian Gaske and Dave </w:t>
      </w:r>
      <w:proofErr w:type="spellStart"/>
      <w:r w:rsidR="00E33056">
        <w:rPr>
          <w:sz w:val="24"/>
          <w:szCs w:val="24"/>
        </w:rPr>
        <w:t>Bissonette</w:t>
      </w:r>
      <w:proofErr w:type="spellEnd"/>
      <w:r w:rsidR="00E33056">
        <w:rPr>
          <w:sz w:val="24"/>
          <w:szCs w:val="24"/>
        </w:rPr>
        <w:t xml:space="preserve">.  </w:t>
      </w:r>
    </w:p>
    <w:p w14:paraId="61119D84" w14:textId="77777777" w:rsidR="00E33056" w:rsidRPr="00E33056" w:rsidRDefault="00E33056" w:rsidP="00E33056">
      <w:pPr>
        <w:pStyle w:val="ListParagraph"/>
        <w:rPr>
          <w:sz w:val="24"/>
          <w:szCs w:val="24"/>
        </w:rPr>
      </w:pPr>
    </w:p>
    <w:p w14:paraId="11698687" w14:textId="68D8CA1C" w:rsidR="0034754A" w:rsidRPr="00E33056" w:rsidRDefault="00E33056" w:rsidP="00DB4F4E">
      <w:pPr>
        <w:pStyle w:val="ListParagraph"/>
        <w:numPr>
          <w:ilvl w:val="0"/>
          <w:numId w:val="2"/>
        </w:numPr>
        <w:rPr>
          <w:b/>
          <w:sz w:val="24"/>
          <w:szCs w:val="24"/>
        </w:rPr>
      </w:pPr>
      <w:r w:rsidRPr="00E33056">
        <w:rPr>
          <w:sz w:val="24"/>
          <w:szCs w:val="24"/>
        </w:rPr>
        <w:t>1</w:t>
      </w:r>
      <w:r w:rsidRPr="00E33056">
        <w:rPr>
          <w:sz w:val="24"/>
          <w:szCs w:val="24"/>
          <w:vertAlign w:val="superscript"/>
        </w:rPr>
        <w:t>st</w:t>
      </w:r>
      <w:r w:rsidRPr="00E33056">
        <w:rPr>
          <w:sz w:val="24"/>
          <w:szCs w:val="24"/>
        </w:rPr>
        <w:t xml:space="preserve"> Quarter Red Alert reports were distributed for the Board’s review</w:t>
      </w:r>
      <w:r>
        <w:rPr>
          <w:sz w:val="24"/>
          <w:szCs w:val="24"/>
        </w:rPr>
        <w:t>.</w:t>
      </w:r>
    </w:p>
    <w:p w14:paraId="104A9924" w14:textId="77777777" w:rsidR="00E33056" w:rsidRPr="00E33056" w:rsidRDefault="00E33056" w:rsidP="00E33056">
      <w:pPr>
        <w:pStyle w:val="ListParagraph"/>
        <w:rPr>
          <w:b/>
          <w:sz w:val="24"/>
          <w:szCs w:val="24"/>
        </w:rPr>
      </w:pPr>
    </w:p>
    <w:p w14:paraId="5FCE817E" w14:textId="633B0E44" w:rsidR="00E33056" w:rsidRDefault="00E33056" w:rsidP="00DB4F4E">
      <w:pPr>
        <w:pStyle w:val="ListParagraph"/>
        <w:numPr>
          <w:ilvl w:val="0"/>
          <w:numId w:val="2"/>
        </w:numPr>
        <w:rPr>
          <w:sz w:val="24"/>
          <w:szCs w:val="24"/>
        </w:rPr>
      </w:pPr>
      <w:r w:rsidRPr="00E33056">
        <w:rPr>
          <w:sz w:val="24"/>
          <w:szCs w:val="24"/>
        </w:rPr>
        <w:t xml:space="preserve">Red Alert Modules Update </w:t>
      </w:r>
      <w:r>
        <w:rPr>
          <w:sz w:val="24"/>
          <w:szCs w:val="24"/>
        </w:rPr>
        <w:t>–</w:t>
      </w:r>
      <w:r w:rsidRPr="00E33056">
        <w:rPr>
          <w:sz w:val="24"/>
          <w:szCs w:val="24"/>
        </w:rPr>
        <w:t xml:space="preserve"> </w:t>
      </w:r>
      <w:r>
        <w:rPr>
          <w:sz w:val="24"/>
          <w:szCs w:val="24"/>
        </w:rPr>
        <w:t xml:space="preserve">Inventory/Barcodes </w:t>
      </w:r>
      <w:r w:rsidR="00DA404D">
        <w:rPr>
          <w:sz w:val="24"/>
          <w:szCs w:val="24"/>
        </w:rPr>
        <w:t>module is mov</w:t>
      </w:r>
      <w:r>
        <w:rPr>
          <w:sz w:val="24"/>
          <w:szCs w:val="24"/>
        </w:rPr>
        <w:t>ing forward with a new Bluetooth scanner and samples of various barcodes arriving. ID card design is continuing for 3 different templates including Active, District, and Life Members.</w:t>
      </w:r>
    </w:p>
    <w:p w14:paraId="5CD682DB" w14:textId="5FEA82E0" w:rsidR="00E33056" w:rsidRPr="00E33056" w:rsidRDefault="00E33056" w:rsidP="00E33056">
      <w:pPr>
        <w:rPr>
          <w:sz w:val="24"/>
          <w:szCs w:val="24"/>
        </w:rPr>
      </w:pPr>
    </w:p>
    <w:p w14:paraId="03C0384A" w14:textId="77777777" w:rsidR="00AE646C" w:rsidRPr="00C529F0" w:rsidRDefault="00AE646C" w:rsidP="00AE646C">
      <w:pPr>
        <w:pBdr>
          <w:top w:val="nil"/>
          <w:left w:val="nil"/>
          <w:bottom w:val="nil"/>
          <w:right w:val="nil"/>
          <w:between w:val="nil"/>
        </w:pBdr>
        <w:jc w:val="both"/>
        <w:rPr>
          <w:sz w:val="24"/>
          <w:szCs w:val="24"/>
        </w:rPr>
      </w:pPr>
      <w:r w:rsidRPr="009C59D3">
        <w:rPr>
          <w:b/>
          <w:sz w:val="24"/>
          <w:szCs w:val="24"/>
          <w:u w:val="single"/>
        </w:rPr>
        <w:t>TREASURER’S REPORT:</w:t>
      </w:r>
    </w:p>
    <w:p w14:paraId="003C2F40" w14:textId="77777777" w:rsidR="00AE646C" w:rsidRPr="00C74FD9" w:rsidRDefault="00AE646C" w:rsidP="00AE646C">
      <w:pPr>
        <w:spacing w:line="259" w:lineRule="auto"/>
        <w:rPr>
          <w:b/>
          <w:sz w:val="24"/>
          <w:szCs w:val="24"/>
        </w:rPr>
      </w:pPr>
      <w:r w:rsidRPr="00C74FD9">
        <w:rPr>
          <w:b/>
          <w:sz w:val="24"/>
          <w:szCs w:val="24"/>
        </w:rPr>
        <w:t>Commissioner Heim reviewed the bank statements and found all to be in good order.</w:t>
      </w:r>
    </w:p>
    <w:p w14:paraId="7DC415EE" w14:textId="4400A445" w:rsidR="00F23FB5" w:rsidRPr="00F23FB5" w:rsidRDefault="00AE646C" w:rsidP="00AE646C">
      <w:pPr>
        <w:spacing w:line="259" w:lineRule="auto"/>
        <w:rPr>
          <w:b/>
          <w:sz w:val="24"/>
          <w:szCs w:val="24"/>
        </w:rPr>
      </w:pPr>
      <w:r w:rsidRPr="00C74FD9">
        <w:rPr>
          <w:b/>
          <w:sz w:val="24"/>
          <w:szCs w:val="24"/>
        </w:rPr>
        <w:t xml:space="preserve">Commissioner Work reviewed the Chief’s vehicle reports for </w:t>
      </w:r>
      <w:r w:rsidR="001622D2">
        <w:rPr>
          <w:b/>
          <w:sz w:val="24"/>
          <w:szCs w:val="24"/>
        </w:rPr>
        <w:t xml:space="preserve">March </w:t>
      </w:r>
      <w:r w:rsidRPr="00C74FD9">
        <w:rPr>
          <w:b/>
          <w:sz w:val="24"/>
          <w:szCs w:val="24"/>
        </w:rPr>
        <w:t>and found all to be in good order.</w:t>
      </w:r>
    </w:p>
    <w:p w14:paraId="2B4BB8A9" w14:textId="7D2CE712" w:rsidR="00AE646C" w:rsidRPr="00C74FD9" w:rsidRDefault="00AE646C" w:rsidP="00AE646C">
      <w:pPr>
        <w:spacing w:line="259" w:lineRule="auto"/>
        <w:rPr>
          <w:b/>
          <w:sz w:val="24"/>
          <w:szCs w:val="24"/>
        </w:rPr>
      </w:pPr>
      <w:r w:rsidRPr="00C57F6E">
        <w:rPr>
          <w:b/>
          <w:sz w:val="24"/>
          <w:szCs w:val="24"/>
        </w:rPr>
        <w:t>Board of Fire Commissioners reviewed the credit card statements from</w:t>
      </w:r>
      <w:r w:rsidRPr="00081BE3">
        <w:rPr>
          <w:b/>
          <w:sz w:val="24"/>
          <w:szCs w:val="24"/>
        </w:rPr>
        <w:t xml:space="preserve"> </w:t>
      </w:r>
      <w:r w:rsidR="001622D2">
        <w:rPr>
          <w:b/>
          <w:sz w:val="24"/>
          <w:szCs w:val="24"/>
        </w:rPr>
        <w:t>February 20, 2021 – March</w:t>
      </w:r>
      <w:r w:rsidR="00081BE3" w:rsidRPr="00081BE3">
        <w:rPr>
          <w:b/>
          <w:sz w:val="24"/>
          <w:szCs w:val="24"/>
        </w:rPr>
        <w:t xml:space="preserve"> 19, 2021 in the amount of $</w:t>
      </w:r>
      <w:r w:rsidR="001622D2">
        <w:rPr>
          <w:b/>
          <w:sz w:val="24"/>
          <w:szCs w:val="24"/>
        </w:rPr>
        <w:t>189.85</w:t>
      </w:r>
      <w:r w:rsidRPr="00C57F6E">
        <w:rPr>
          <w:b/>
          <w:sz w:val="24"/>
          <w:szCs w:val="24"/>
        </w:rPr>
        <w:t xml:space="preserve"> and found all to be in good order.</w:t>
      </w:r>
    </w:p>
    <w:p w14:paraId="08CB19BE" w14:textId="45ED2EED" w:rsidR="001622D2" w:rsidRDefault="001622D2" w:rsidP="001622D2">
      <w:pPr>
        <w:rPr>
          <w:b/>
          <w:sz w:val="24"/>
          <w:szCs w:val="24"/>
        </w:rPr>
      </w:pPr>
      <w:r w:rsidRPr="00081BE3">
        <w:rPr>
          <w:b/>
          <w:sz w:val="24"/>
          <w:szCs w:val="24"/>
        </w:rPr>
        <w:lastRenderedPageBreak/>
        <w:t>Board of Fire Commissioners Meeting</w:t>
      </w:r>
      <w:r w:rsidRPr="00081BE3">
        <w:rPr>
          <w:b/>
          <w:sz w:val="24"/>
          <w:szCs w:val="24"/>
        </w:rPr>
        <w:tab/>
      </w:r>
      <w:r w:rsidRPr="00081BE3">
        <w:rPr>
          <w:b/>
          <w:sz w:val="24"/>
          <w:szCs w:val="24"/>
        </w:rPr>
        <w:tab/>
      </w:r>
      <w:r w:rsidRPr="00081BE3">
        <w:rPr>
          <w:b/>
          <w:sz w:val="24"/>
          <w:szCs w:val="24"/>
        </w:rPr>
        <w:tab/>
        <w:t xml:space="preserve">Page 2 of </w:t>
      </w:r>
      <w:r w:rsidR="00625E7C">
        <w:rPr>
          <w:b/>
          <w:sz w:val="24"/>
          <w:szCs w:val="24"/>
        </w:rPr>
        <w:t>7</w:t>
      </w:r>
      <w:r w:rsidRPr="00081BE3">
        <w:rPr>
          <w:b/>
          <w:sz w:val="24"/>
          <w:szCs w:val="24"/>
        </w:rPr>
        <w:t xml:space="preserve">   </w:t>
      </w:r>
      <w:r w:rsidRPr="00081BE3">
        <w:rPr>
          <w:b/>
          <w:sz w:val="24"/>
          <w:szCs w:val="24"/>
        </w:rPr>
        <w:tab/>
        <w:t xml:space="preserve"> </w:t>
      </w:r>
      <w:r w:rsidRPr="00081BE3">
        <w:rPr>
          <w:b/>
          <w:sz w:val="24"/>
          <w:szCs w:val="24"/>
        </w:rPr>
        <w:tab/>
        <w:t xml:space="preserve">   </w:t>
      </w:r>
      <w:r w:rsidRPr="00081BE3">
        <w:rPr>
          <w:b/>
          <w:sz w:val="24"/>
          <w:szCs w:val="24"/>
        </w:rPr>
        <w:tab/>
      </w:r>
      <w:r>
        <w:rPr>
          <w:b/>
          <w:sz w:val="24"/>
          <w:szCs w:val="24"/>
        </w:rPr>
        <w:t>April 12</w:t>
      </w:r>
      <w:r w:rsidRPr="00081BE3">
        <w:rPr>
          <w:b/>
          <w:sz w:val="24"/>
          <w:szCs w:val="24"/>
        </w:rPr>
        <w:t>, 2021</w:t>
      </w:r>
    </w:p>
    <w:p w14:paraId="7F38AA51" w14:textId="1488C8AF" w:rsidR="00AE646C" w:rsidRDefault="00AE646C" w:rsidP="006C5744">
      <w:pPr>
        <w:rPr>
          <w:b/>
          <w:sz w:val="24"/>
          <w:szCs w:val="24"/>
        </w:rPr>
      </w:pPr>
    </w:p>
    <w:p w14:paraId="159880ED" w14:textId="77777777" w:rsidR="001622D2" w:rsidRDefault="001622D2" w:rsidP="001622D2">
      <w:pPr>
        <w:pBdr>
          <w:top w:val="nil"/>
          <w:left w:val="nil"/>
          <w:bottom w:val="nil"/>
          <w:right w:val="nil"/>
          <w:between w:val="nil"/>
        </w:pBdr>
        <w:jc w:val="both"/>
        <w:rPr>
          <w:sz w:val="24"/>
          <w:szCs w:val="24"/>
        </w:rPr>
      </w:pPr>
      <w:r w:rsidRPr="009C59D3">
        <w:rPr>
          <w:b/>
          <w:sz w:val="24"/>
          <w:szCs w:val="24"/>
          <w:u w:val="single"/>
        </w:rPr>
        <w:t>TREASURER’S REPORT</w:t>
      </w:r>
      <w:r>
        <w:rPr>
          <w:b/>
          <w:sz w:val="24"/>
          <w:szCs w:val="24"/>
          <w:u w:val="single"/>
        </w:rPr>
        <w:t xml:space="preserve"> (cont.)</w:t>
      </w:r>
      <w:r w:rsidRPr="009C59D3">
        <w:rPr>
          <w:b/>
          <w:sz w:val="24"/>
          <w:szCs w:val="24"/>
          <w:u w:val="single"/>
        </w:rPr>
        <w:t>:</w:t>
      </w:r>
    </w:p>
    <w:p w14:paraId="71458183" w14:textId="0FBF34FA" w:rsidR="006C5744" w:rsidRDefault="006C5744" w:rsidP="00AE646C">
      <w:pPr>
        <w:pStyle w:val="ListParagraph"/>
        <w:numPr>
          <w:ilvl w:val="0"/>
          <w:numId w:val="3"/>
        </w:numPr>
        <w:spacing w:line="259" w:lineRule="auto"/>
        <w:rPr>
          <w:sz w:val="24"/>
          <w:szCs w:val="24"/>
        </w:rPr>
      </w:pPr>
      <w:r w:rsidRPr="00C74FD9">
        <w:rPr>
          <w:sz w:val="24"/>
          <w:szCs w:val="24"/>
        </w:rPr>
        <w:t>Treasurer Larkin reports</w:t>
      </w:r>
      <w:r w:rsidRPr="00C74FD9">
        <w:rPr>
          <w:b/>
          <w:sz w:val="24"/>
          <w:szCs w:val="24"/>
        </w:rPr>
        <w:t xml:space="preserve"> </w:t>
      </w:r>
      <w:r w:rsidRPr="00C74FD9">
        <w:rPr>
          <w:sz w:val="24"/>
          <w:szCs w:val="24"/>
        </w:rPr>
        <w:t>bills paid during last mo</w:t>
      </w:r>
      <w:r w:rsidR="00967914">
        <w:rPr>
          <w:sz w:val="24"/>
          <w:szCs w:val="24"/>
        </w:rPr>
        <w:t>nth were from</w:t>
      </w:r>
      <w:r w:rsidR="00967914" w:rsidRPr="00967914">
        <w:rPr>
          <w:sz w:val="24"/>
          <w:szCs w:val="24"/>
        </w:rPr>
        <w:t xml:space="preserve"> </w:t>
      </w:r>
      <w:r w:rsidR="00081BE3">
        <w:rPr>
          <w:sz w:val="24"/>
          <w:szCs w:val="24"/>
        </w:rPr>
        <w:t>check</w:t>
      </w:r>
      <w:r w:rsidR="00081BE3" w:rsidRPr="002D7E97">
        <w:rPr>
          <w:sz w:val="28"/>
          <w:szCs w:val="28"/>
        </w:rPr>
        <w:t xml:space="preserve"> </w:t>
      </w:r>
      <w:r w:rsidR="00081BE3" w:rsidRPr="00081BE3">
        <w:rPr>
          <w:sz w:val="24"/>
          <w:szCs w:val="24"/>
        </w:rPr>
        <w:t>#5</w:t>
      </w:r>
      <w:r w:rsidR="001622D2">
        <w:rPr>
          <w:sz w:val="24"/>
          <w:szCs w:val="24"/>
        </w:rPr>
        <w:t>810 - 5871</w:t>
      </w:r>
      <w:r w:rsidR="00081BE3" w:rsidRPr="00081BE3">
        <w:rPr>
          <w:sz w:val="24"/>
          <w:szCs w:val="24"/>
        </w:rPr>
        <w:t>, in the amount of $</w:t>
      </w:r>
      <w:r w:rsidR="001622D2">
        <w:rPr>
          <w:sz w:val="24"/>
          <w:szCs w:val="24"/>
        </w:rPr>
        <w:t>39,348.79.</w:t>
      </w:r>
    </w:p>
    <w:p w14:paraId="0CAADC9A" w14:textId="330CA609" w:rsidR="007A2766" w:rsidRDefault="007A2766" w:rsidP="007A2766">
      <w:pPr>
        <w:rPr>
          <w:color w:val="000000"/>
          <w:sz w:val="24"/>
          <w:szCs w:val="24"/>
        </w:rPr>
      </w:pPr>
    </w:p>
    <w:p w14:paraId="7B245800" w14:textId="0F5F0CAC" w:rsidR="00081BE3" w:rsidRDefault="00081BE3" w:rsidP="00081BE3">
      <w:pPr>
        <w:pStyle w:val="PlainText"/>
        <w:numPr>
          <w:ilvl w:val="0"/>
          <w:numId w:val="3"/>
        </w:numPr>
        <w:rPr>
          <w:rFonts w:ascii="Times New Roman" w:hAnsi="Times New Roman"/>
          <w:sz w:val="24"/>
          <w:szCs w:val="24"/>
        </w:rPr>
      </w:pPr>
      <w:r w:rsidRPr="00081BE3">
        <w:rPr>
          <w:rFonts w:ascii="Times New Roman" w:hAnsi="Times New Roman"/>
          <w:sz w:val="24"/>
          <w:szCs w:val="24"/>
        </w:rPr>
        <w:t xml:space="preserve">Treasurer Larkin presents </w:t>
      </w:r>
      <w:r w:rsidR="001622D2">
        <w:rPr>
          <w:rFonts w:ascii="Times New Roman" w:hAnsi="Times New Roman"/>
          <w:sz w:val="24"/>
          <w:szCs w:val="24"/>
        </w:rPr>
        <w:t>the Vendors’ Monthly Report for March</w:t>
      </w:r>
      <w:r w:rsidRPr="00081BE3">
        <w:rPr>
          <w:rFonts w:ascii="Times New Roman" w:hAnsi="Times New Roman"/>
          <w:sz w:val="24"/>
          <w:szCs w:val="24"/>
        </w:rPr>
        <w:t xml:space="preserve"> 2021 </w:t>
      </w:r>
      <w:r w:rsidR="001622D2">
        <w:rPr>
          <w:rFonts w:ascii="Times New Roman" w:hAnsi="Times New Roman"/>
          <w:sz w:val="24"/>
          <w:szCs w:val="24"/>
        </w:rPr>
        <w:t xml:space="preserve">as a </w:t>
      </w:r>
      <w:r w:rsidRPr="00081BE3">
        <w:rPr>
          <w:rFonts w:ascii="Times New Roman" w:hAnsi="Times New Roman"/>
          <w:sz w:val="24"/>
          <w:szCs w:val="24"/>
        </w:rPr>
        <w:t xml:space="preserve">statement </w:t>
      </w:r>
      <w:r w:rsidR="001622D2">
        <w:rPr>
          <w:rFonts w:ascii="Times New Roman" w:hAnsi="Times New Roman"/>
          <w:sz w:val="24"/>
          <w:szCs w:val="24"/>
        </w:rPr>
        <w:t>review.</w:t>
      </w:r>
    </w:p>
    <w:p w14:paraId="378CE3FA" w14:textId="6A0E951B" w:rsidR="00335621" w:rsidRPr="001622D2" w:rsidRDefault="00335621" w:rsidP="001622D2">
      <w:pPr>
        <w:rPr>
          <w:color w:val="000000"/>
          <w:sz w:val="24"/>
          <w:szCs w:val="24"/>
        </w:rPr>
      </w:pPr>
    </w:p>
    <w:p w14:paraId="08BC36BF" w14:textId="52C64775" w:rsidR="00335621" w:rsidRPr="00042F8A" w:rsidRDefault="00335621" w:rsidP="00335621">
      <w:pPr>
        <w:pStyle w:val="ListParagraph"/>
        <w:numPr>
          <w:ilvl w:val="0"/>
          <w:numId w:val="3"/>
        </w:numPr>
        <w:rPr>
          <w:color w:val="000000"/>
          <w:sz w:val="24"/>
          <w:szCs w:val="24"/>
        </w:rPr>
      </w:pPr>
      <w:r w:rsidRPr="000A3AD7">
        <w:rPr>
          <w:sz w:val="24"/>
          <w:szCs w:val="24"/>
        </w:rPr>
        <w:t>Monthly Summary Report</w:t>
      </w:r>
      <w:r>
        <w:rPr>
          <w:sz w:val="24"/>
          <w:szCs w:val="24"/>
        </w:rPr>
        <w:t xml:space="preserve"> was reviewed.</w:t>
      </w:r>
      <w:r w:rsidR="00686C5B">
        <w:rPr>
          <w:sz w:val="24"/>
          <w:szCs w:val="24"/>
        </w:rPr>
        <w:t xml:space="preserve"> </w:t>
      </w:r>
      <w:r w:rsidR="00AC266F">
        <w:rPr>
          <w:sz w:val="24"/>
          <w:szCs w:val="24"/>
        </w:rPr>
        <w:t xml:space="preserve"> </w:t>
      </w:r>
      <w:r w:rsidR="004D6F05">
        <w:rPr>
          <w:sz w:val="24"/>
          <w:szCs w:val="24"/>
        </w:rPr>
        <w:t>M &amp; T Account i</w:t>
      </w:r>
      <w:r w:rsidR="00AC266F">
        <w:rPr>
          <w:sz w:val="24"/>
          <w:szCs w:val="24"/>
        </w:rPr>
        <w:t>nterest rates continue to be very low.  Visa rewards points were converted to reward dollars.  Equipment and Building reserves ha</w:t>
      </w:r>
      <w:r w:rsidR="004D6F05">
        <w:rPr>
          <w:sz w:val="24"/>
          <w:szCs w:val="24"/>
        </w:rPr>
        <w:t xml:space="preserve">ve been transferred for 2021. </w:t>
      </w:r>
    </w:p>
    <w:p w14:paraId="4E44C265" w14:textId="1C499199" w:rsidR="00F23FB5" w:rsidRPr="00AE646C" w:rsidRDefault="00F23FB5" w:rsidP="00AE646C">
      <w:pPr>
        <w:spacing w:line="259" w:lineRule="auto"/>
        <w:rPr>
          <w:color w:val="000000"/>
          <w:sz w:val="24"/>
          <w:szCs w:val="24"/>
        </w:rPr>
      </w:pPr>
    </w:p>
    <w:p w14:paraId="71E0186D" w14:textId="41067D90" w:rsidR="00F0790E" w:rsidRPr="00373BDB" w:rsidRDefault="00373BDB" w:rsidP="00CE20CB">
      <w:pPr>
        <w:jc w:val="both"/>
        <w:rPr>
          <w:b/>
          <w:sz w:val="24"/>
          <w:szCs w:val="24"/>
        </w:rPr>
      </w:pPr>
      <w:r w:rsidRPr="00373BDB">
        <w:rPr>
          <w:b/>
          <w:sz w:val="24"/>
          <w:szCs w:val="24"/>
          <w:u w:val="single"/>
        </w:rPr>
        <w:t>CHIEF HANFORD</w:t>
      </w:r>
      <w:r w:rsidRPr="00373BDB">
        <w:rPr>
          <w:b/>
          <w:sz w:val="24"/>
          <w:szCs w:val="24"/>
        </w:rPr>
        <w:t>:</w:t>
      </w:r>
      <w:r w:rsidRPr="002E63BB">
        <w:rPr>
          <w:b/>
          <w:sz w:val="24"/>
          <w:szCs w:val="24"/>
        </w:rPr>
        <w:t xml:space="preserve"> </w:t>
      </w:r>
    </w:p>
    <w:p w14:paraId="19725082" w14:textId="205A31CA" w:rsidR="00E14998" w:rsidRDefault="00686C5B" w:rsidP="00191459">
      <w:pPr>
        <w:pStyle w:val="ListParagraph"/>
        <w:numPr>
          <w:ilvl w:val="0"/>
          <w:numId w:val="4"/>
        </w:numPr>
        <w:rPr>
          <w:sz w:val="24"/>
          <w:szCs w:val="24"/>
        </w:rPr>
      </w:pPr>
      <w:r>
        <w:rPr>
          <w:sz w:val="24"/>
          <w:szCs w:val="24"/>
        </w:rPr>
        <w:t xml:space="preserve">There were </w:t>
      </w:r>
      <w:r w:rsidR="00322E84">
        <w:rPr>
          <w:sz w:val="24"/>
          <w:szCs w:val="24"/>
        </w:rPr>
        <w:t>33</w:t>
      </w:r>
      <w:r>
        <w:rPr>
          <w:sz w:val="24"/>
          <w:szCs w:val="24"/>
        </w:rPr>
        <w:t xml:space="preserve"> </w:t>
      </w:r>
      <w:r w:rsidR="00CE20CB">
        <w:rPr>
          <w:sz w:val="24"/>
          <w:szCs w:val="24"/>
        </w:rPr>
        <w:t>tot</w:t>
      </w:r>
      <w:r w:rsidR="006E0D50">
        <w:rPr>
          <w:sz w:val="24"/>
          <w:szCs w:val="24"/>
        </w:rPr>
        <w:t>a</w:t>
      </w:r>
      <w:r w:rsidR="00965A5F">
        <w:rPr>
          <w:sz w:val="24"/>
          <w:szCs w:val="24"/>
        </w:rPr>
        <w:t xml:space="preserve">l calls for the month of </w:t>
      </w:r>
      <w:r w:rsidR="00322E84">
        <w:rPr>
          <w:sz w:val="24"/>
          <w:szCs w:val="24"/>
        </w:rPr>
        <w:t>March as follows: 2</w:t>
      </w:r>
      <w:r w:rsidR="00CE20CB">
        <w:rPr>
          <w:sz w:val="24"/>
          <w:szCs w:val="24"/>
        </w:rPr>
        <w:t xml:space="preserve"> </w:t>
      </w:r>
      <w:r w:rsidR="00AD7DD4">
        <w:rPr>
          <w:sz w:val="24"/>
          <w:szCs w:val="24"/>
        </w:rPr>
        <w:t xml:space="preserve">Fire, </w:t>
      </w:r>
      <w:r w:rsidR="00322E84">
        <w:rPr>
          <w:sz w:val="24"/>
          <w:szCs w:val="24"/>
        </w:rPr>
        <w:t>13</w:t>
      </w:r>
      <w:r w:rsidR="00AD7DD4">
        <w:rPr>
          <w:sz w:val="24"/>
          <w:szCs w:val="24"/>
        </w:rPr>
        <w:t xml:space="preserve"> </w:t>
      </w:r>
      <w:r w:rsidR="00E14998">
        <w:rPr>
          <w:sz w:val="24"/>
          <w:szCs w:val="24"/>
        </w:rPr>
        <w:t xml:space="preserve">EMS, </w:t>
      </w:r>
      <w:r w:rsidR="00322E84">
        <w:rPr>
          <w:sz w:val="24"/>
          <w:szCs w:val="24"/>
        </w:rPr>
        <w:t>5 Hazardous Conditions, 8</w:t>
      </w:r>
      <w:r w:rsidR="00965A5F">
        <w:rPr>
          <w:sz w:val="24"/>
          <w:szCs w:val="24"/>
        </w:rPr>
        <w:t xml:space="preserve"> False Alarms, </w:t>
      </w:r>
      <w:r w:rsidR="00A97607">
        <w:rPr>
          <w:sz w:val="24"/>
          <w:szCs w:val="24"/>
        </w:rPr>
        <w:t>2</w:t>
      </w:r>
      <w:r w:rsidR="00E14998">
        <w:rPr>
          <w:sz w:val="24"/>
          <w:szCs w:val="24"/>
        </w:rPr>
        <w:t xml:space="preserve"> Good Intent</w:t>
      </w:r>
      <w:r w:rsidR="00322E84">
        <w:rPr>
          <w:sz w:val="24"/>
          <w:szCs w:val="24"/>
        </w:rPr>
        <w:t xml:space="preserve"> and 3</w:t>
      </w:r>
      <w:r w:rsidR="00CE20CB">
        <w:rPr>
          <w:sz w:val="24"/>
          <w:szCs w:val="24"/>
        </w:rPr>
        <w:t xml:space="preserve"> Service.  Top responder</w:t>
      </w:r>
      <w:r w:rsidR="006E0D50">
        <w:rPr>
          <w:sz w:val="24"/>
          <w:szCs w:val="24"/>
        </w:rPr>
        <w:t xml:space="preserve"> for </w:t>
      </w:r>
      <w:r w:rsidR="00322E84">
        <w:rPr>
          <w:sz w:val="24"/>
          <w:szCs w:val="24"/>
        </w:rPr>
        <w:t>March</w:t>
      </w:r>
      <w:r w:rsidR="00CE20CB">
        <w:rPr>
          <w:sz w:val="24"/>
          <w:szCs w:val="24"/>
        </w:rPr>
        <w:t xml:space="preserve"> w</w:t>
      </w:r>
      <w:r w:rsidR="00E14998">
        <w:rPr>
          <w:sz w:val="24"/>
          <w:szCs w:val="24"/>
        </w:rPr>
        <w:t xml:space="preserve">as </w:t>
      </w:r>
      <w:r w:rsidR="00322E84">
        <w:rPr>
          <w:sz w:val="24"/>
          <w:szCs w:val="24"/>
        </w:rPr>
        <w:t>Brian Gaske with 24</w:t>
      </w:r>
      <w:r w:rsidR="00E14998">
        <w:rPr>
          <w:sz w:val="24"/>
          <w:szCs w:val="24"/>
        </w:rPr>
        <w:t xml:space="preserve"> calls. </w:t>
      </w:r>
      <w:r w:rsidR="00A97607">
        <w:rPr>
          <w:sz w:val="24"/>
          <w:szCs w:val="24"/>
        </w:rPr>
        <w:t xml:space="preserve"> Chief Hanford </w:t>
      </w:r>
      <w:r w:rsidR="00322E84">
        <w:rPr>
          <w:sz w:val="24"/>
          <w:szCs w:val="24"/>
        </w:rPr>
        <w:t>thanks Assistance Chief Ruth Rider-Work and Duty Captain Doug Larkin for covering calls while he was on vacation.</w:t>
      </w:r>
    </w:p>
    <w:p w14:paraId="4D9144A6" w14:textId="77777777" w:rsidR="00E14998" w:rsidRDefault="00E14998" w:rsidP="00E14998">
      <w:pPr>
        <w:pStyle w:val="ListParagraph"/>
        <w:ind w:left="360"/>
        <w:rPr>
          <w:sz w:val="24"/>
          <w:szCs w:val="24"/>
        </w:rPr>
      </w:pPr>
    </w:p>
    <w:p w14:paraId="3886F8EA" w14:textId="25F4798B" w:rsidR="00A3285C" w:rsidRDefault="00A97607" w:rsidP="006712A7">
      <w:pPr>
        <w:pStyle w:val="ListParagraph"/>
        <w:numPr>
          <w:ilvl w:val="0"/>
          <w:numId w:val="4"/>
        </w:numPr>
        <w:rPr>
          <w:sz w:val="24"/>
          <w:szCs w:val="24"/>
        </w:rPr>
      </w:pPr>
      <w:r>
        <w:rPr>
          <w:sz w:val="24"/>
          <w:szCs w:val="24"/>
        </w:rPr>
        <w:t>Upcoming Drills for April</w:t>
      </w:r>
      <w:r w:rsidR="00322E84">
        <w:rPr>
          <w:sz w:val="24"/>
          <w:szCs w:val="24"/>
        </w:rPr>
        <w:t xml:space="preserve"> and May</w:t>
      </w:r>
      <w:r>
        <w:rPr>
          <w:sz w:val="24"/>
          <w:szCs w:val="24"/>
        </w:rPr>
        <w:t xml:space="preserve"> are posted. </w:t>
      </w:r>
      <w:r w:rsidR="00322E84">
        <w:rPr>
          <w:sz w:val="24"/>
          <w:szCs w:val="24"/>
        </w:rPr>
        <w:t>A Joint Drill at Amherst Tower with Clarence Center for a live burn will take place on April 14</w:t>
      </w:r>
      <w:r w:rsidR="00322E84" w:rsidRPr="00322E84">
        <w:rPr>
          <w:sz w:val="24"/>
          <w:szCs w:val="24"/>
          <w:vertAlign w:val="superscript"/>
        </w:rPr>
        <w:t>th</w:t>
      </w:r>
      <w:r w:rsidR="00322E84">
        <w:rPr>
          <w:sz w:val="24"/>
          <w:szCs w:val="24"/>
        </w:rPr>
        <w:t xml:space="preserve">.  </w:t>
      </w:r>
    </w:p>
    <w:p w14:paraId="145CCBEC" w14:textId="77777777" w:rsidR="00A97607" w:rsidRPr="00A97607" w:rsidRDefault="00A97607" w:rsidP="00A97607">
      <w:pPr>
        <w:pStyle w:val="ListParagraph"/>
        <w:rPr>
          <w:sz w:val="24"/>
          <w:szCs w:val="24"/>
        </w:rPr>
      </w:pPr>
    </w:p>
    <w:p w14:paraId="62C91DB4" w14:textId="77777777" w:rsidR="00322E84" w:rsidRDefault="00322E84" w:rsidP="006712A7">
      <w:pPr>
        <w:pStyle w:val="ListParagraph"/>
        <w:numPr>
          <w:ilvl w:val="0"/>
          <w:numId w:val="4"/>
        </w:numPr>
        <w:rPr>
          <w:sz w:val="24"/>
          <w:szCs w:val="24"/>
        </w:rPr>
      </w:pPr>
      <w:r>
        <w:rPr>
          <w:sz w:val="24"/>
          <w:szCs w:val="24"/>
        </w:rPr>
        <w:t>Recruit NY event will take place in the truck bays on Sunday, April 25</w:t>
      </w:r>
      <w:r w:rsidRPr="00322E84">
        <w:rPr>
          <w:sz w:val="24"/>
          <w:szCs w:val="24"/>
          <w:vertAlign w:val="superscript"/>
        </w:rPr>
        <w:t>th</w:t>
      </w:r>
      <w:r>
        <w:rPr>
          <w:sz w:val="24"/>
          <w:szCs w:val="24"/>
        </w:rPr>
        <w:t xml:space="preserve"> to welcome interested members of the community. </w:t>
      </w:r>
    </w:p>
    <w:p w14:paraId="588567FE" w14:textId="77777777" w:rsidR="00322E84" w:rsidRPr="00322E84" w:rsidRDefault="00322E84" w:rsidP="00322E84">
      <w:pPr>
        <w:pStyle w:val="ListParagraph"/>
        <w:rPr>
          <w:sz w:val="24"/>
          <w:szCs w:val="24"/>
        </w:rPr>
      </w:pPr>
    </w:p>
    <w:p w14:paraId="7C5658CB" w14:textId="77777777" w:rsidR="00322E84" w:rsidRDefault="00322E84" w:rsidP="006712A7">
      <w:pPr>
        <w:pStyle w:val="ListParagraph"/>
        <w:numPr>
          <w:ilvl w:val="0"/>
          <w:numId w:val="4"/>
        </w:numPr>
        <w:rPr>
          <w:sz w:val="24"/>
          <w:szCs w:val="24"/>
        </w:rPr>
      </w:pPr>
      <w:r>
        <w:rPr>
          <w:sz w:val="24"/>
          <w:szCs w:val="24"/>
        </w:rPr>
        <w:t xml:space="preserve">Chief Hanford thanks the District for the support of the Easter Truck Parade. </w:t>
      </w:r>
    </w:p>
    <w:p w14:paraId="179956FD" w14:textId="77777777" w:rsidR="00322E84" w:rsidRPr="00322E84" w:rsidRDefault="00322E84" w:rsidP="00322E84">
      <w:pPr>
        <w:pStyle w:val="ListParagraph"/>
        <w:rPr>
          <w:sz w:val="24"/>
          <w:szCs w:val="24"/>
        </w:rPr>
      </w:pPr>
    </w:p>
    <w:p w14:paraId="154BB49E" w14:textId="47C8C5BA" w:rsidR="00A97607" w:rsidRDefault="00A97607" w:rsidP="006712A7">
      <w:pPr>
        <w:pStyle w:val="ListParagraph"/>
        <w:numPr>
          <w:ilvl w:val="0"/>
          <w:numId w:val="4"/>
        </w:numPr>
        <w:rPr>
          <w:sz w:val="24"/>
          <w:szCs w:val="24"/>
        </w:rPr>
      </w:pPr>
      <w:r>
        <w:rPr>
          <w:sz w:val="24"/>
          <w:szCs w:val="24"/>
        </w:rPr>
        <w:t>Red Alert Update: The Surface tablet has been set up with Red Alert access however the scanner is not compatible. Barcodes need to be sourced to use for inventory.  Alpine Software is working on the ID programming and layout design. Chief Hanford thanks Secretary Mora for taking new member photos to use on the ID cards.</w:t>
      </w:r>
    </w:p>
    <w:p w14:paraId="4B3C1D14" w14:textId="77777777" w:rsidR="00A97607" w:rsidRPr="00A97607" w:rsidRDefault="00A97607" w:rsidP="00A97607">
      <w:pPr>
        <w:pStyle w:val="ListParagraph"/>
        <w:rPr>
          <w:sz w:val="24"/>
          <w:szCs w:val="24"/>
        </w:rPr>
      </w:pPr>
    </w:p>
    <w:p w14:paraId="37034F3E" w14:textId="5A831D15" w:rsidR="00A3285C" w:rsidRDefault="00322E84" w:rsidP="00322E84">
      <w:pPr>
        <w:pStyle w:val="ListParagraph"/>
        <w:numPr>
          <w:ilvl w:val="0"/>
          <w:numId w:val="4"/>
        </w:numPr>
        <w:rPr>
          <w:sz w:val="24"/>
          <w:szCs w:val="24"/>
        </w:rPr>
      </w:pPr>
      <w:r>
        <w:rPr>
          <w:sz w:val="24"/>
          <w:szCs w:val="24"/>
        </w:rPr>
        <w:t>Nothing</w:t>
      </w:r>
      <w:r w:rsidR="00A97607">
        <w:rPr>
          <w:sz w:val="24"/>
          <w:szCs w:val="24"/>
        </w:rPr>
        <w:t xml:space="preserve"> new</w:t>
      </w:r>
      <w:r>
        <w:rPr>
          <w:sz w:val="24"/>
          <w:szCs w:val="24"/>
        </w:rPr>
        <w:t xml:space="preserve"> to report regarding the New York State</w:t>
      </w:r>
      <w:r w:rsidR="00A97607">
        <w:rPr>
          <w:sz w:val="24"/>
          <w:szCs w:val="24"/>
        </w:rPr>
        <w:t xml:space="preserve"> </w:t>
      </w:r>
      <w:proofErr w:type="spellStart"/>
      <w:r w:rsidR="00A97607">
        <w:rPr>
          <w:sz w:val="24"/>
          <w:szCs w:val="24"/>
        </w:rPr>
        <w:t>ePCR</w:t>
      </w:r>
      <w:proofErr w:type="spellEnd"/>
      <w:r w:rsidR="00A97607">
        <w:rPr>
          <w:sz w:val="24"/>
          <w:szCs w:val="24"/>
        </w:rPr>
        <w:t xml:space="preserve"> mandate.</w:t>
      </w:r>
    </w:p>
    <w:p w14:paraId="52455CB1" w14:textId="77777777" w:rsidR="00322E84" w:rsidRPr="00322E84" w:rsidRDefault="00322E84" w:rsidP="00322E84">
      <w:pPr>
        <w:pStyle w:val="ListParagraph"/>
        <w:rPr>
          <w:sz w:val="24"/>
          <w:szCs w:val="24"/>
        </w:rPr>
      </w:pPr>
    </w:p>
    <w:p w14:paraId="358A713A" w14:textId="77777777" w:rsidR="00373BDB" w:rsidRDefault="00322E84" w:rsidP="00373BDB">
      <w:pPr>
        <w:pStyle w:val="ListParagraph"/>
        <w:numPr>
          <w:ilvl w:val="0"/>
          <w:numId w:val="4"/>
        </w:numPr>
        <w:rPr>
          <w:sz w:val="24"/>
          <w:szCs w:val="24"/>
        </w:rPr>
      </w:pPr>
      <w:r>
        <w:rPr>
          <w:sz w:val="24"/>
          <w:szCs w:val="24"/>
        </w:rPr>
        <w:t>NYS Hazardous Materials modules 4 &amp; 5 have not been rescheduled at this time.</w:t>
      </w:r>
    </w:p>
    <w:p w14:paraId="1B269118" w14:textId="77777777" w:rsidR="00373BDB" w:rsidRPr="00373BDB" w:rsidRDefault="00373BDB" w:rsidP="00373BDB">
      <w:pPr>
        <w:pStyle w:val="ListParagraph"/>
        <w:rPr>
          <w:sz w:val="24"/>
          <w:szCs w:val="24"/>
        </w:rPr>
      </w:pPr>
    </w:p>
    <w:p w14:paraId="034AFAB7" w14:textId="71915E77" w:rsidR="00373BDB" w:rsidRDefault="00DA404D" w:rsidP="00373BDB">
      <w:pPr>
        <w:pStyle w:val="ListParagraph"/>
        <w:numPr>
          <w:ilvl w:val="0"/>
          <w:numId w:val="4"/>
        </w:numPr>
        <w:rPr>
          <w:sz w:val="24"/>
          <w:szCs w:val="24"/>
        </w:rPr>
      </w:pPr>
      <w:r>
        <w:rPr>
          <w:sz w:val="24"/>
          <w:szCs w:val="24"/>
        </w:rPr>
        <w:t xml:space="preserve">For this year’s installation dinner from </w:t>
      </w:r>
      <w:r w:rsidR="00373BDB">
        <w:rPr>
          <w:sz w:val="24"/>
          <w:szCs w:val="24"/>
        </w:rPr>
        <w:t>Kennedy’s Cove</w:t>
      </w:r>
      <w:r>
        <w:rPr>
          <w:sz w:val="24"/>
          <w:szCs w:val="24"/>
        </w:rPr>
        <w:t xml:space="preserve">, </w:t>
      </w:r>
      <w:r w:rsidR="00373BDB">
        <w:rPr>
          <w:sz w:val="24"/>
          <w:szCs w:val="24"/>
        </w:rPr>
        <w:t>the District</w:t>
      </w:r>
      <w:r>
        <w:rPr>
          <w:sz w:val="24"/>
          <w:szCs w:val="24"/>
        </w:rPr>
        <w:t xml:space="preserve"> cost for takeout dinners</w:t>
      </w:r>
      <w:r w:rsidR="00373BDB">
        <w:rPr>
          <w:sz w:val="24"/>
          <w:szCs w:val="24"/>
        </w:rPr>
        <w:t xml:space="preserve"> is $3120.00.</w:t>
      </w:r>
    </w:p>
    <w:p w14:paraId="6E80E298" w14:textId="77777777" w:rsidR="00373BDB" w:rsidRPr="00373BDB" w:rsidRDefault="00373BDB" w:rsidP="00373BDB">
      <w:pPr>
        <w:pStyle w:val="ListParagraph"/>
        <w:rPr>
          <w:sz w:val="24"/>
          <w:szCs w:val="24"/>
        </w:rPr>
      </w:pPr>
    </w:p>
    <w:p w14:paraId="68BEC83C" w14:textId="2702D374" w:rsidR="00373BDB" w:rsidRDefault="00373BDB" w:rsidP="00373BDB">
      <w:pPr>
        <w:pStyle w:val="ListParagraph"/>
        <w:numPr>
          <w:ilvl w:val="0"/>
          <w:numId w:val="4"/>
        </w:numPr>
        <w:rPr>
          <w:sz w:val="24"/>
          <w:szCs w:val="24"/>
        </w:rPr>
      </w:pPr>
      <w:r w:rsidRPr="00282CEC">
        <w:rPr>
          <w:sz w:val="24"/>
          <w:szCs w:val="24"/>
        </w:rPr>
        <w:t>A</w:t>
      </w:r>
      <w:r w:rsidR="00322E84" w:rsidRPr="00282CEC">
        <w:rPr>
          <w:sz w:val="24"/>
          <w:szCs w:val="24"/>
        </w:rPr>
        <w:t>nnual hose testing quote has been received by</w:t>
      </w:r>
      <w:r w:rsidRPr="00282CEC">
        <w:rPr>
          <w:sz w:val="24"/>
          <w:szCs w:val="24"/>
        </w:rPr>
        <w:t xml:space="preserve"> First </w:t>
      </w:r>
      <w:r w:rsidR="00282CEC" w:rsidRPr="00282CEC">
        <w:rPr>
          <w:sz w:val="24"/>
          <w:szCs w:val="24"/>
        </w:rPr>
        <w:t xml:space="preserve">Due </w:t>
      </w:r>
      <w:r w:rsidRPr="00282CEC">
        <w:rPr>
          <w:sz w:val="24"/>
          <w:szCs w:val="24"/>
        </w:rPr>
        <w:t>Services</w:t>
      </w:r>
      <w:r>
        <w:rPr>
          <w:sz w:val="24"/>
          <w:szCs w:val="24"/>
        </w:rPr>
        <w:t xml:space="preserve"> and is recommended for future use.</w:t>
      </w:r>
    </w:p>
    <w:p w14:paraId="67CF061B" w14:textId="2BFCE27B" w:rsidR="00322E84" w:rsidRPr="00373BDB" w:rsidRDefault="00322E84" w:rsidP="00373BDB">
      <w:pPr>
        <w:rPr>
          <w:sz w:val="24"/>
          <w:szCs w:val="24"/>
        </w:rPr>
      </w:pPr>
      <w:r w:rsidRPr="00373BDB">
        <w:rPr>
          <w:sz w:val="24"/>
          <w:szCs w:val="24"/>
        </w:rPr>
        <w:t xml:space="preserve"> </w:t>
      </w:r>
    </w:p>
    <w:p w14:paraId="2C7FF07B" w14:textId="150D36FD" w:rsidR="00D84803" w:rsidRPr="002E63BB" w:rsidRDefault="00E362EA">
      <w:pPr>
        <w:jc w:val="both"/>
        <w:rPr>
          <w:b/>
          <w:sz w:val="24"/>
          <w:szCs w:val="24"/>
        </w:rPr>
      </w:pPr>
      <w:r w:rsidRPr="00105627">
        <w:rPr>
          <w:b/>
          <w:sz w:val="24"/>
          <w:szCs w:val="24"/>
          <w:u w:val="single"/>
        </w:rPr>
        <w:t>COMMISSIONER WORK</w:t>
      </w:r>
      <w:r w:rsidRPr="00105627">
        <w:rPr>
          <w:b/>
          <w:sz w:val="24"/>
          <w:szCs w:val="24"/>
        </w:rPr>
        <w:t>:</w:t>
      </w:r>
      <w:r w:rsidRPr="002E63BB">
        <w:rPr>
          <w:b/>
          <w:sz w:val="24"/>
          <w:szCs w:val="24"/>
        </w:rPr>
        <w:t xml:space="preserve"> </w:t>
      </w:r>
    </w:p>
    <w:p w14:paraId="49B64F58" w14:textId="1F9BF10A" w:rsidR="00373BDB" w:rsidRDefault="00373BDB" w:rsidP="00373BDB">
      <w:pPr>
        <w:pStyle w:val="ListParagraph"/>
        <w:numPr>
          <w:ilvl w:val="0"/>
          <w:numId w:val="14"/>
        </w:numPr>
        <w:spacing w:line="259" w:lineRule="auto"/>
        <w:rPr>
          <w:sz w:val="24"/>
          <w:szCs w:val="24"/>
        </w:rPr>
      </w:pPr>
      <w:r>
        <w:rPr>
          <w:sz w:val="24"/>
          <w:szCs w:val="24"/>
        </w:rPr>
        <w:t xml:space="preserve">Physical Exams were completed on-site by </w:t>
      </w:r>
      <w:proofErr w:type="spellStart"/>
      <w:r>
        <w:rPr>
          <w:sz w:val="24"/>
          <w:szCs w:val="24"/>
        </w:rPr>
        <w:t>Occustar</w:t>
      </w:r>
      <w:proofErr w:type="spellEnd"/>
      <w:r>
        <w:rPr>
          <w:sz w:val="24"/>
          <w:szCs w:val="24"/>
        </w:rPr>
        <w:t xml:space="preserve"> with a great turnout. Four firefighters have not completed their physical including two fire police snowbirds, one is in the process of completing. </w:t>
      </w:r>
      <w:r w:rsidR="00907158">
        <w:rPr>
          <w:sz w:val="24"/>
          <w:szCs w:val="24"/>
        </w:rPr>
        <w:t>Three members</w:t>
      </w:r>
      <w:r>
        <w:rPr>
          <w:sz w:val="24"/>
          <w:szCs w:val="24"/>
        </w:rPr>
        <w:t xml:space="preserve"> will need to be placed on the inactive list until completion. </w:t>
      </w:r>
    </w:p>
    <w:p w14:paraId="4281427E" w14:textId="77777777" w:rsidR="00373BDB" w:rsidRPr="00373BDB" w:rsidRDefault="00373BDB" w:rsidP="00373BDB">
      <w:pPr>
        <w:pStyle w:val="ListParagraph"/>
        <w:spacing w:line="259" w:lineRule="auto"/>
        <w:ind w:left="360"/>
        <w:rPr>
          <w:sz w:val="24"/>
          <w:szCs w:val="24"/>
        </w:rPr>
      </w:pPr>
    </w:p>
    <w:p w14:paraId="720EB2C4" w14:textId="34AE47D0" w:rsidR="00373BDB" w:rsidRDefault="00373BDB" w:rsidP="00373BDB">
      <w:pPr>
        <w:pStyle w:val="ListParagraph"/>
        <w:numPr>
          <w:ilvl w:val="0"/>
          <w:numId w:val="14"/>
        </w:numPr>
        <w:rPr>
          <w:sz w:val="24"/>
          <w:szCs w:val="24"/>
        </w:rPr>
      </w:pPr>
      <w:r w:rsidRPr="00373BDB">
        <w:rPr>
          <w:sz w:val="24"/>
          <w:szCs w:val="24"/>
        </w:rPr>
        <w:t>District Reopening Plan</w:t>
      </w:r>
      <w:r>
        <w:rPr>
          <w:sz w:val="24"/>
          <w:szCs w:val="24"/>
        </w:rPr>
        <w:t xml:space="preserve"> – Currently the regulations are </w:t>
      </w:r>
      <w:r w:rsidRPr="00373BDB">
        <w:rPr>
          <w:sz w:val="24"/>
          <w:szCs w:val="24"/>
        </w:rPr>
        <w:t>changing daily. Guidance from NYS is</w:t>
      </w:r>
      <w:r>
        <w:rPr>
          <w:sz w:val="24"/>
          <w:szCs w:val="24"/>
        </w:rPr>
        <w:t xml:space="preserve"> that gatherings are a</w:t>
      </w:r>
      <w:r w:rsidRPr="00373BDB">
        <w:rPr>
          <w:sz w:val="24"/>
          <w:szCs w:val="24"/>
        </w:rPr>
        <w:t>l</w:t>
      </w:r>
      <w:r>
        <w:rPr>
          <w:sz w:val="24"/>
          <w:szCs w:val="24"/>
        </w:rPr>
        <w:t>lowed to have 100 people inside and</w:t>
      </w:r>
      <w:r w:rsidRPr="00373BDB">
        <w:rPr>
          <w:sz w:val="24"/>
          <w:szCs w:val="24"/>
        </w:rPr>
        <w:t xml:space="preserve"> 200 </w:t>
      </w:r>
      <w:r>
        <w:rPr>
          <w:sz w:val="24"/>
          <w:szCs w:val="24"/>
        </w:rPr>
        <w:t xml:space="preserve">people </w:t>
      </w:r>
      <w:r w:rsidRPr="00373BDB">
        <w:rPr>
          <w:sz w:val="24"/>
          <w:szCs w:val="24"/>
        </w:rPr>
        <w:t>outside. Phase 4 of reopening plan opens pavilion, tours, community events, banquet rooms etc. Internal controls need to be in place to limit occupancy, promote social distancing, and wearing facemasks</w:t>
      </w:r>
      <w:r>
        <w:rPr>
          <w:sz w:val="24"/>
          <w:szCs w:val="24"/>
        </w:rPr>
        <w:t>.</w:t>
      </w:r>
    </w:p>
    <w:p w14:paraId="0BB8BB56" w14:textId="417A0925" w:rsidR="00373BDB" w:rsidRPr="00373BDB" w:rsidRDefault="00373BDB" w:rsidP="00373BDB">
      <w:pPr>
        <w:rPr>
          <w:sz w:val="24"/>
          <w:szCs w:val="24"/>
        </w:rPr>
      </w:pPr>
    </w:p>
    <w:p w14:paraId="232CA925" w14:textId="562B543D" w:rsidR="00373BDB" w:rsidRPr="00373BDB" w:rsidRDefault="00373BDB" w:rsidP="00373BDB">
      <w:pPr>
        <w:spacing w:line="259" w:lineRule="auto"/>
        <w:rPr>
          <w:sz w:val="24"/>
          <w:szCs w:val="24"/>
        </w:rPr>
      </w:pPr>
      <w:r w:rsidRPr="00373BDB">
        <w:rPr>
          <w:b/>
          <w:sz w:val="24"/>
          <w:szCs w:val="24"/>
        </w:rPr>
        <w:lastRenderedPageBreak/>
        <w:t>Board of Fire Commissioners Meeting</w:t>
      </w:r>
      <w:r w:rsidRPr="00373BDB">
        <w:rPr>
          <w:b/>
          <w:sz w:val="24"/>
          <w:szCs w:val="24"/>
        </w:rPr>
        <w:tab/>
      </w:r>
      <w:r w:rsidRPr="00373BDB">
        <w:rPr>
          <w:b/>
          <w:sz w:val="24"/>
          <w:szCs w:val="24"/>
        </w:rPr>
        <w:tab/>
      </w:r>
      <w:r w:rsidRPr="00373BDB">
        <w:rPr>
          <w:b/>
          <w:sz w:val="24"/>
          <w:szCs w:val="24"/>
        </w:rPr>
        <w:tab/>
        <w:t xml:space="preserve">Page 3 of </w:t>
      </w:r>
      <w:r w:rsidR="00625E7C">
        <w:rPr>
          <w:b/>
          <w:sz w:val="24"/>
          <w:szCs w:val="24"/>
        </w:rPr>
        <w:t>7</w:t>
      </w:r>
      <w:r w:rsidRPr="00373BDB">
        <w:rPr>
          <w:b/>
          <w:sz w:val="24"/>
          <w:szCs w:val="24"/>
        </w:rPr>
        <w:t xml:space="preserve">   </w:t>
      </w:r>
      <w:r w:rsidRPr="00373BDB">
        <w:rPr>
          <w:b/>
          <w:sz w:val="24"/>
          <w:szCs w:val="24"/>
        </w:rPr>
        <w:tab/>
        <w:t xml:space="preserve"> </w:t>
      </w:r>
      <w:r w:rsidRPr="00373BDB">
        <w:rPr>
          <w:b/>
          <w:sz w:val="24"/>
          <w:szCs w:val="24"/>
        </w:rPr>
        <w:tab/>
        <w:t xml:space="preserve">   </w:t>
      </w:r>
      <w:r w:rsidRPr="00373BDB">
        <w:rPr>
          <w:b/>
          <w:sz w:val="24"/>
          <w:szCs w:val="24"/>
        </w:rPr>
        <w:tab/>
        <w:t>April 12, 2021</w:t>
      </w:r>
    </w:p>
    <w:p w14:paraId="0361C0B2" w14:textId="77777777" w:rsidR="00373BDB" w:rsidRPr="00964187" w:rsidRDefault="00373BDB" w:rsidP="00373BDB">
      <w:pPr>
        <w:jc w:val="both"/>
        <w:rPr>
          <w:b/>
          <w:sz w:val="24"/>
          <w:szCs w:val="24"/>
          <w:u w:val="single"/>
        </w:rPr>
      </w:pPr>
    </w:p>
    <w:p w14:paraId="32A99B6E" w14:textId="546CAE56" w:rsidR="00373BDB" w:rsidRPr="00373BDB" w:rsidRDefault="00373BDB" w:rsidP="00373BDB">
      <w:pPr>
        <w:jc w:val="both"/>
        <w:rPr>
          <w:b/>
          <w:sz w:val="24"/>
          <w:szCs w:val="24"/>
        </w:rPr>
      </w:pPr>
      <w:r w:rsidRPr="00964187">
        <w:rPr>
          <w:b/>
          <w:sz w:val="24"/>
          <w:szCs w:val="24"/>
          <w:u w:val="single"/>
        </w:rPr>
        <w:t>COMMISSIONER WORK (cont.)</w:t>
      </w:r>
      <w:r w:rsidRPr="00964187">
        <w:rPr>
          <w:b/>
          <w:sz w:val="24"/>
          <w:szCs w:val="24"/>
        </w:rPr>
        <w:t>:</w:t>
      </w:r>
      <w:r w:rsidRPr="00373BDB">
        <w:rPr>
          <w:b/>
          <w:sz w:val="24"/>
          <w:szCs w:val="24"/>
        </w:rPr>
        <w:t xml:space="preserve"> </w:t>
      </w:r>
    </w:p>
    <w:p w14:paraId="6E567073" w14:textId="0524DA27" w:rsidR="00625E7C" w:rsidRDefault="00625E7C" w:rsidP="00625E7C">
      <w:pPr>
        <w:pStyle w:val="ListParagraph"/>
        <w:numPr>
          <w:ilvl w:val="0"/>
          <w:numId w:val="14"/>
        </w:numPr>
        <w:rPr>
          <w:sz w:val="24"/>
          <w:szCs w:val="24"/>
        </w:rPr>
      </w:pPr>
      <w:r w:rsidRPr="00373BDB">
        <w:rPr>
          <w:sz w:val="24"/>
          <w:szCs w:val="24"/>
        </w:rPr>
        <w:t>Pinsky Conference Report</w:t>
      </w:r>
      <w:r>
        <w:rPr>
          <w:sz w:val="24"/>
          <w:szCs w:val="24"/>
        </w:rPr>
        <w:t xml:space="preserve"> – limited course offerings due to COVID regulations. Certificates will be issued.</w:t>
      </w:r>
    </w:p>
    <w:p w14:paraId="71D1ACB5" w14:textId="77777777" w:rsidR="00625E7C" w:rsidRDefault="00625E7C" w:rsidP="00625E7C">
      <w:pPr>
        <w:pStyle w:val="ListParagraph"/>
        <w:ind w:left="360"/>
        <w:rPr>
          <w:sz w:val="24"/>
          <w:szCs w:val="24"/>
        </w:rPr>
      </w:pPr>
    </w:p>
    <w:p w14:paraId="7561310D" w14:textId="27AC7EA2" w:rsidR="00373BDB" w:rsidRDefault="00373BDB" w:rsidP="00373BDB">
      <w:pPr>
        <w:pStyle w:val="ListParagraph"/>
        <w:numPr>
          <w:ilvl w:val="0"/>
          <w:numId w:val="14"/>
        </w:numPr>
        <w:rPr>
          <w:sz w:val="24"/>
          <w:szCs w:val="24"/>
        </w:rPr>
      </w:pPr>
      <w:r w:rsidRPr="008F25CD">
        <w:rPr>
          <w:sz w:val="24"/>
          <w:szCs w:val="24"/>
        </w:rPr>
        <w:t xml:space="preserve">FDIC Conference </w:t>
      </w:r>
      <w:r w:rsidR="008F25CD">
        <w:rPr>
          <w:sz w:val="24"/>
          <w:szCs w:val="24"/>
        </w:rPr>
        <w:t>– August 2-7, 2021 are the new dates.</w:t>
      </w:r>
    </w:p>
    <w:p w14:paraId="1F82DBE7" w14:textId="77777777" w:rsidR="008F25CD" w:rsidRPr="008F25CD" w:rsidRDefault="008F25CD" w:rsidP="008F25CD">
      <w:pPr>
        <w:pStyle w:val="ListParagraph"/>
        <w:ind w:left="360"/>
        <w:rPr>
          <w:sz w:val="24"/>
          <w:szCs w:val="24"/>
        </w:rPr>
      </w:pPr>
    </w:p>
    <w:p w14:paraId="2CA3A879" w14:textId="7A3AF898" w:rsidR="00373BDB" w:rsidRDefault="00373BDB" w:rsidP="00373BDB">
      <w:pPr>
        <w:pStyle w:val="ListParagraph"/>
        <w:numPr>
          <w:ilvl w:val="0"/>
          <w:numId w:val="14"/>
        </w:numPr>
        <w:rPr>
          <w:sz w:val="24"/>
          <w:szCs w:val="24"/>
        </w:rPr>
      </w:pPr>
      <w:r w:rsidRPr="008F25CD">
        <w:rPr>
          <w:sz w:val="24"/>
          <w:szCs w:val="24"/>
        </w:rPr>
        <w:t xml:space="preserve">Sewing Technologies – changes and modifications </w:t>
      </w:r>
      <w:r w:rsidR="008F25CD">
        <w:rPr>
          <w:sz w:val="24"/>
          <w:szCs w:val="24"/>
        </w:rPr>
        <w:t xml:space="preserve">for uniforms </w:t>
      </w:r>
      <w:r w:rsidRPr="008F25CD">
        <w:rPr>
          <w:sz w:val="24"/>
          <w:szCs w:val="24"/>
        </w:rPr>
        <w:t xml:space="preserve">were ordered for </w:t>
      </w:r>
      <w:r w:rsidR="008F25CD">
        <w:rPr>
          <w:sz w:val="24"/>
          <w:szCs w:val="24"/>
        </w:rPr>
        <w:t>three</w:t>
      </w:r>
      <w:r w:rsidRPr="008F25CD">
        <w:rPr>
          <w:sz w:val="24"/>
          <w:szCs w:val="24"/>
        </w:rPr>
        <w:t xml:space="preserve"> members.</w:t>
      </w:r>
    </w:p>
    <w:p w14:paraId="435FCA97" w14:textId="31579526" w:rsidR="008F25CD" w:rsidRPr="008F25CD" w:rsidRDefault="008F25CD" w:rsidP="008F25CD">
      <w:pPr>
        <w:rPr>
          <w:sz w:val="24"/>
          <w:szCs w:val="24"/>
        </w:rPr>
      </w:pPr>
    </w:p>
    <w:p w14:paraId="1D830167" w14:textId="0801A7ED" w:rsidR="00373BDB" w:rsidRDefault="00373BDB" w:rsidP="00373BDB">
      <w:pPr>
        <w:pStyle w:val="ListParagraph"/>
        <w:numPr>
          <w:ilvl w:val="0"/>
          <w:numId w:val="14"/>
        </w:numPr>
        <w:rPr>
          <w:sz w:val="24"/>
          <w:szCs w:val="24"/>
        </w:rPr>
      </w:pPr>
      <w:r w:rsidRPr="008F25CD">
        <w:rPr>
          <w:sz w:val="24"/>
          <w:szCs w:val="24"/>
        </w:rPr>
        <w:t>Capital One Account is now officially closed.</w:t>
      </w:r>
    </w:p>
    <w:p w14:paraId="4293EFC3" w14:textId="18479B27" w:rsidR="008F25CD" w:rsidRPr="008F25CD" w:rsidRDefault="008F25CD" w:rsidP="008F25CD">
      <w:pPr>
        <w:rPr>
          <w:sz w:val="24"/>
          <w:szCs w:val="24"/>
        </w:rPr>
      </w:pPr>
    </w:p>
    <w:p w14:paraId="45D97EEB" w14:textId="61C88081" w:rsidR="00373BDB" w:rsidRDefault="00373BDB" w:rsidP="00373BDB">
      <w:pPr>
        <w:pStyle w:val="ListParagraph"/>
        <w:numPr>
          <w:ilvl w:val="0"/>
          <w:numId w:val="14"/>
        </w:numPr>
        <w:rPr>
          <w:sz w:val="24"/>
          <w:szCs w:val="24"/>
        </w:rPr>
      </w:pPr>
      <w:r w:rsidRPr="008F25CD">
        <w:rPr>
          <w:sz w:val="24"/>
          <w:szCs w:val="24"/>
        </w:rPr>
        <w:t>Titles for 2019 Chief Vehicles have been ordered by NYS Department of Motor Vehicles. Commissioner Work applauds the team effort</w:t>
      </w:r>
      <w:r w:rsidR="008F25CD">
        <w:rPr>
          <w:sz w:val="24"/>
          <w:szCs w:val="24"/>
        </w:rPr>
        <w:t xml:space="preserve"> of Commissioner Larkin, Treasurer Larkin, and Secretary Mora</w:t>
      </w:r>
      <w:r w:rsidRPr="008F25CD">
        <w:rPr>
          <w:sz w:val="24"/>
          <w:szCs w:val="24"/>
        </w:rPr>
        <w:t xml:space="preserve">. </w:t>
      </w:r>
    </w:p>
    <w:p w14:paraId="45B58BE5" w14:textId="230FB5D0" w:rsidR="008F25CD" w:rsidRPr="008F25CD" w:rsidRDefault="008F25CD" w:rsidP="008F25CD">
      <w:pPr>
        <w:rPr>
          <w:sz w:val="24"/>
          <w:szCs w:val="24"/>
        </w:rPr>
      </w:pPr>
    </w:p>
    <w:p w14:paraId="43E6E78B" w14:textId="237CAF24" w:rsidR="00373BDB" w:rsidRDefault="00373BDB" w:rsidP="00373BDB">
      <w:pPr>
        <w:pStyle w:val="ListParagraph"/>
        <w:numPr>
          <w:ilvl w:val="0"/>
          <w:numId w:val="14"/>
        </w:numPr>
        <w:rPr>
          <w:sz w:val="24"/>
          <w:szCs w:val="24"/>
        </w:rPr>
      </w:pPr>
      <w:r w:rsidRPr="008F25CD">
        <w:rPr>
          <w:sz w:val="24"/>
          <w:szCs w:val="24"/>
        </w:rPr>
        <w:t xml:space="preserve">Easter Parade </w:t>
      </w:r>
      <w:r w:rsidR="008F25CD">
        <w:rPr>
          <w:sz w:val="24"/>
          <w:szCs w:val="24"/>
        </w:rPr>
        <w:t>–</w:t>
      </w:r>
      <w:r w:rsidRPr="008F25CD">
        <w:rPr>
          <w:sz w:val="24"/>
          <w:szCs w:val="24"/>
        </w:rPr>
        <w:t xml:space="preserve"> </w:t>
      </w:r>
      <w:r w:rsidR="008F25CD">
        <w:rPr>
          <w:sz w:val="24"/>
          <w:szCs w:val="24"/>
        </w:rPr>
        <w:t>Commissioner Work tha</w:t>
      </w:r>
      <w:r w:rsidR="00105627">
        <w:rPr>
          <w:sz w:val="24"/>
          <w:szCs w:val="24"/>
        </w:rPr>
        <w:t>nks Chief Hanford for organi</w:t>
      </w:r>
      <w:r w:rsidR="008F25CD">
        <w:rPr>
          <w:sz w:val="24"/>
          <w:szCs w:val="24"/>
        </w:rPr>
        <w:t xml:space="preserve">zing a positive community effort. </w:t>
      </w:r>
      <w:r w:rsidRPr="008F25CD">
        <w:rPr>
          <w:sz w:val="24"/>
          <w:szCs w:val="24"/>
        </w:rPr>
        <w:t>Thank You Letters</w:t>
      </w:r>
      <w:r w:rsidR="008F25CD">
        <w:rPr>
          <w:sz w:val="24"/>
          <w:szCs w:val="24"/>
        </w:rPr>
        <w:t xml:space="preserve"> are requested for</w:t>
      </w:r>
      <w:r w:rsidRPr="008F25CD">
        <w:rPr>
          <w:sz w:val="24"/>
          <w:szCs w:val="24"/>
        </w:rPr>
        <w:t xml:space="preserve"> Jonathan Casillas</w:t>
      </w:r>
      <w:r w:rsidR="008F25CD">
        <w:rPr>
          <w:sz w:val="24"/>
          <w:szCs w:val="24"/>
        </w:rPr>
        <w:t xml:space="preserve"> as the </w:t>
      </w:r>
      <w:r w:rsidRPr="008F25CD">
        <w:rPr>
          <w:sz w:val="24"/>
          <w:szCs w:val="24"/>
        </w:rPr>
        <w:t>Easter bunny</w:t>
      </w:r>
      <w:r w:rsidR="008F25CD">
        <w:rPr>
          <w:sz w:val="24"/>
          <w:szCs w:val="24"/>
        </w:rPr>
        <w:t xml:space="preserve"> and</w:t>
      </w:r>
      <w:r w:rsidRPr="008F25CD">
        <w:rPr>
          <w:sz w:val="24"/>
          <w:szCs w:val="24"/>
        </w:rPr>
        <w:t xml:space="preserve"> Moe Rider for cookie </w:t>
      </w:r>
      <w:r w:rsidR="008F25CD">
        <w:rPr>
          <w:sz w:val="24"/>
          <w:szCs w:val="24"/>
        </w:rPr>
        <w:t>trays.</w:t>
      </w:r>
    </w:p>
    <w:p w14:paraId="0C873F50" w14:textId="59FF935D" w:rsidR="008F25CD" w:rsidRPr="008F25CD" w:rsidRDefault="008F25CD" w:rsidP="008F25CD">
      <w:pPr>
        <w:rPr>
          <w:sz w:val="24"/>
          <w:szCs w:val="24"/>
        </w:rPr>
      </w:pPr>
    </w:p>
    <w:p w14:paraId="0C4DA819" w14:textId="6DCFEEA7" w:rsidR="00373BDB" w:rsidRDefault="008F25CD" w:rsidP="00373BDB">
      <w:pPr>
        <w:pStyle w:val="ListParagraph"/>
        <w:numPr>
          <w:ilvl w:val="0"/>
          <w:numId w:val="14"/>
        </w:numPr>
        <w:rPr>
          <w:sz w:val="24"/>
          <w:szCs w:val="24"/>
        </w:rPr>
      </w:pPr>
      <w:r>
        <w:rPr>
          <w:sz w:val="24"/>
          <w:szCs w:val="24"/>
        </w:rPr>
        <w:t xml:space="preserve">New York State </w:t>
      </w:r>
      <w:proofErr w:type="spellStart"/>
      <w:r>
        <w:rPr>
          <w:sz w:val="24"/>
          <w:szCs w:val="24"/>
        </w:rPr>
        <w:t>ePCR</w:t>
      </w:r>
      <w:proofErr w:type="spellEnd"/>
      <w:r>
        <w:rPr>
          <w:sz w:val="24"/>
          <w:szCs w:val="24"/>
        </w:rPr>
        <w:t xml:space="preserve"> mandate</w:t>
      </w:r>
      <w:r w:rsidRPr="008F25CD">
        <w:rPr>
          <w:sz w:val="24"/>
          <w:szCs w:val="24"/>
        </w:rPr>
        <w:t xml:space="preserve"> </w:t>
      </w:r>
      <w:r>
        <w:rPr>
          <w:sz w:val="24"/>
          <w:szCs w:val="24"/>
        </w:rPr>
        <w:t>– December 13. 2021 is the target date for implementation.</w:t>
      </w:r>
      <w:r w:rsidR="00373BDB" w:rsidRPr="008F25CD">
        <w:rPr>
          <w:sz w:val="24"/>
          <w:szCs w:val="24"/>
        </w:rPr>
        <w:t> </w:t>
      </w:r>
    </w:p>
    <w:p w14:paraId="755FCADA" w14:textId="12C35901" w:rsidR="008F25CD" w:rsidRPr="008F25CD" w:rsidRDefault="008F25CD" w:rsidP="008F25CD">
      <w:pPr>
        <w:rPr>
          <w:sz w:val="24"/>
          <w:szCs w:val="24"/>
        </w:rPr>
      </w:pPr>
    </w:p>
    <w:p w14:paraId="1A369071" w14:textId="5FBA2AA4" w:rsidR="00373BDB" w:rsidRDefault="00373BDB" w:rsidP="00373BDB">
      <w:pPr>
        <w:pStyle w:val="ListParagraph"/>
        <w:numPr>
          <w:ilvl w:val="0"/>
          <w:numId w:val="14"/>
        </w:numPr>
        <w:rPr>
          <w:sz w:val="24"/>
          <w:szCs w:val="24"/>
        </w:rPr>
      </w:pPr>
      <w:r w:rsidRPr="008F25CD">
        <w:rPr>
          <w:sz w:val="24"/>
          <w:szCs w:val="24"/>
        </w:rPr>
        <w:t xml:space="preserve"> District Apparel Order </w:t>
      </w:r>
      <w:r w:rsidR="008F25CD">
        <w:rPr>
          <w:sz w:val="24"/>
          <w:szCs w:val="24"/>
        </w:rPr>
        <w:t xml:space="preserve">– no quotes have been received. </w:t>
      </w:r>
    </w:p>
    <w:p w14:paraId="331DD487" w14:textId="3A8B6FF0" w:rsidR="008F25CD" w:rsidRPr="008F25CD" w:rsidRDefault="008F25CD" w:rsidP="008F25CD">
      <w:pPr>
        <w:rPr>
          <w:sz w:val="24"/>
          <w:szCs w:val="24"/>
        </w:rPr>
      </w:pPr>
    </w:p>
    <w:p w14:paraId="3A4FEBDC" w14:textId="19ED7AD7" w:rsidR="00373BDB" w:rsidRDefault="00373BDB" w:rsidP="00373BDB">
      <w:pPr>
        <w:pStyle w:val="ListParagraph"/>
        <w:numPr>
          <w:ilvl w:val="0"/>
          <w:numId w:val="14"/>
        </w:numPr>
        <w:rPr>
          <w:sz w:val="24"/>
          <w:szCs w:val="24"/>
        </w:rPr>
      </w:pPr>
      <w:r w:rsidRPr="008F25CD">
        <w:rPr>
          <w:sz w:val="24"/>
          <w:szCs w:val="24"/>
        </w:rPr>
        <w:t xml:space="preserve"> Legalization o</w:t>
      </w:r>
      <w:r w:rsidR="008F25CD">
        <w:rPr>
          <w:sz w:val="24"/>
          <w:szCs w:val="24"/>
        </w:rPr>
        <w:t>f Marijuana Update – Attorney Mark Butler has been contacted to review District policy. His office will be distributing a legal brief and policy</w:t>
      </w:r>
      <w:r w:rsidR="00907158">
        <w:rPr>
          <w:sz w:val="24"/>
          <w:szCs w:val="24"/>
        </w:rPr>
        <w:t xml:space="preserve"> for Commissioner review</w:t>
      </w:r>
      <w:r w:rsidR="008F25CD">
        <w:rPr>
          <w:sz w:val="24"/>
          <w:szCs w:val="24"/>
        </w:rPr>
        <w:t xml:space="preserve">.  </w:t>
      </w:r>
    </w:p>
    <w:p w14:paraId="2F5BF52A" w14:textId="3B3CE739" w:rsidR="00105627" w:rsidRPr="00105627" w:rsidRDefault="00105627" w:rsidP="00105627">
      <w:pPr>
        <w:rPr>
          <w:sz w:val="24"/>
          <w:szCs w:val="24"/>
        </w:rPr>
      </w:pPr>
    </w:p>
    <w:p w14:paraId="2718223A" w14:textId="58B0F98D" w:rsidR="00373BDB" w:rsidRDefault="00373BDB" w:rsidP="00373BDB">
      <w:pPr>
        <w:pStyle w:val="ListParagraph"/>
        <w:numPr>
          <w:ilvl w:val="0"/>
          <w:numId w:val="14"/>
        </w:numPr>
        <w:rPr>
          <w:sz w:val="24"/>
          <w:szCs w:val="24"/>
        </w:rPr>
      </w:pPr>
      <w:r w:rsidRPr="008F25CD">
        <w:rPr>
          <w:sz w:val="24"/>
          <w:szCs w:val="24"/>
        </w:rPr>
        <w:t xml:space="preserve"> </w:t>
      </w:r>
      <w:r w:rsidR="00907158">
        <w:rPr>
          <w:sz w:val="24"/>
          <w:szCs w:val="24"/>
        </w:rPr>
        <w:t>Assistant Chief 9-2, Christian Rider-Work is requesting a new</w:t>
      </w:r>
      <w:r w:rsidRPr="008F25CD">
        <w:rPr>
          <w:sz w:val="24"/>
          <w:szCs w:val="24"/>
        </w:rPr>
        <w:t xml:space="preserve"> </w:t>
      </w:r>
      <w:r w:rsidR="00907158">
        <w:rPr>
          <w:sz w:val="24"/>
          <w:szCs w:val="24"/>
        </w:rPr>
        <w:t xml:space="preserve">Class A uniform. </w:t>
      </w:r>
      <w:r w:rsidRPr="008F25CD">
        <w:rPr>
          <w:sz w:val="24"/>
          <w:szCs w:val="24"/>
        </w:rPr>
        <w:t xml:space="preserve"> </w:t>
      </w:r>
    </w:p>
    <w:p w14:paraId="6D52D693" w14:textId="7FEFDF95" w:rsidR="00105627" w:rsidRPr="00105627" w:rsidRDefault="00105627" w:rsidP="00105627">
      <w:pPr>
        <w:rPr>
          <w:sz w:val="24"/>
          <w:szCs w:val="24"/>
        </w:rPr>
      </w:pPr>
    </w:p>
    <w:p w14:paraId="1CBF2B9C" w14:textId="48A6855D" w:rsidR="00373BDB" w:rsidRPr="00250B1E" w:rsidRDefault="00373BDB" w:rsidP="00373BDB">
      <w:pPr>
        <w:pStyle w:val="ListParagraph"/>
        <w:numPr>
          <w:ilvl w:val="0"/>
          <w:numId w:val="14"/>
        </w:numPr>
        <w:pBdr>
          <w:top w:val="nil"/>
          <w:left w:val="nil"/>
          <w:bottom w:val="nil"/>
          <w:right w:val="nil"/>
          <w:between w:val="nil"/>
        </w:pBdr>
        <w:jc w:val="both"/>
        <w:rPr>
          <w:sz w:val="24"/>
          <w:szCs w:val="24"/>
        </w:rPr>
      </w:pPr>
      <w:r w:rsidRPr="008F25CD">
        <w:rPr>
          <w:sz w:val="24"/>
          <w:szCs w:val="24"/>
        </w:rPr>
        <w:t xml:space="preserve"> </w:t>
      </w:r>
      <w:r w:rsidRPr="00250B1E">
        <w:rPr>
          <w:sz w:val="24"/>
          <w:szCs w:val="24"/>
        </w:rPr>
        <w:t>EMS week</w:t>
      </w:r>
      <w:r w:rsidR="00907158" w:rsidRPr="00250B1E">
        <w:rPr>
          <w:sz w:val="24"/>
          <w:szCs w:val="24"/>
        </w:rPr>
        <w:t xml:space="preserve"> is coming</w:t>
      </w:r>
      <w:r w:rsidRPr="00250B1E">
        <w:rPr>
          <w:sz w:val="24"/>
          <w:szCs w:val="24"/>
        </w:rPr>
        <w:t xml:space="preserve"> in May</w:t>
      </w:r>
      <w:r w:rsidR="00250B1E">
        <w:rPr>
          <w:sz w:val="24"/>
          <w:szCs w:val="24"/>
        </w:rPr>
        <w:t xml:space="preserve">. </w:t>
      </w:r>
      <w:r w:rsidR="00907158" w:rsidRPr="00250B1E">
        <w:rPr>
          <w:sz w:val="24"/>
          <w:szCs w:val="24"/>
        </w:rPr>
        <w:t xml:space="preserve">Chief’s office is requesting the purchase </w:t>
      </w:r>
      <w:r w:rsidR="00250B1E">
        <w:rPr>
          <w:sz w:val="24"/>
          <w:szCs w:val="24"/>
        </w:rPr>
        <w:t>of</w:t>
      </w:r>
      <w:r w:rsidR="00250B1E" w:rsidRPr="00250B1E">
        <w:rPr>
          <w:sz w:val="24"/>
          <w:szCs w:val="24"/>
        </w:rPr>
        <w:t xml:space="preserve"> 6 Leatherman </w:t>
      </w:r>
      <w:proofErr w:type="spellStart"/>
      <w:r w:rsidR="00250B1E" w:rsidRPr="00250B1E">
        <w:rPr>
          <w:sz w:val="24"/>
          <w:szCs w:val="24"/>
        </w:rPr>
        <w:t>Skeletools</w:t>
      </w:r>
      <w:proofErr w:type="spellEnd"/>
      <w:r w:rsidR="00250B1E" w:rsidRPr="00250B1E">
        <w:rPr>
          <w:sz w:val="24"/>
          <w:szCs w:val="24"/>
        </w:rPr>
        <w:t xml:space="preserve"> </w:t>
      </w:r>
      <w:r w:rsidR="00907158" w:rsidRPr="00250B1E">
        <w:rPr>
          <w:sz w:val="24"/>
          <w:szCs w:val="24"/>
        </w:rPr>
        <w:t>for EMS captains.</w:t>
      </w:r>
    </w:p>
    <w:p w14:paraId="222C4085" w14:textId="5CABBF99" w:rsidR="00105627" w:rsidRPr="00105627" w:rsidRDefault="00105627" w:rsidP="00105627">
      <w:pPr>
        <w:pBdr>
          <w:top w:val="nil"/>
          <w:left w:val="nil"/>
          <w:bottom w:val="nil"/>
          <w:right w:val="nil"/>
          <w:between w:val="nil"/>
        </w:pBdr>
        <w:jc w:val="both"/>
        <w:rPr>
          <w:sz w:val="24"/>
          <w:szCs w:val="24"/>
        </w:rPr>
      </w:pPr>
    </w:p>
    <w:p w14:paraId="24E30555" w14:textId="54BE40B4" w:rsidR="00DB1371" w:rsidRPr="008F25CD" w:rsidRDefault="00373BDB" w:rsidP="008F25CD">
      <w:pPr>
        <w:pStyle w:val="ListParagraph"/>
        <w:numPr>
          <w:ilvl w:val="0"/>
          <w:numId w:val="14"/>
        </w:numPr>
        <w:pBdr>
          <w:top w:val="nil"/>
          <w:left w:val="nil"/>
          <w:bottom w:val="nil"/>
          <w:right w:val="nil"/>
          <w:between w:val="nil"/>
        </w:pBdr>
        <w:jc w:val="both"/>
        <w:rPr>
          <w:b/>
          <w:sz w:val="24"/>
          <w:szCs w:val="24"/>
          <w:u w:val="single"/>
        </w:rPr>
      </w:pPr>
      <w:r w:rsidRPr="008F25CD">
        <w:rPr>
          <w:sz w:val="24"/>
          <w:szCs w:val="24"/>
        </w:rPr>
        <w:t xml:space="preserve"> </w:t>
      </w:r>
      <w:r w:rsidR="00907158">
        <w:rPr>
          <w:sz w:val="24"/>
          <w:szCs w:val="24"/>
        </w:rPr>
        <w:t>District Office Furniture Budget needs to be updated to cover costs of new office furniture including 3 desks, filing cabinets, chairs and conference room tables</w:t>
      </w:r>
      <w:r w:rsidRPr="008F25CD">
        <w:rPr>
          <w:sz w:val="24"/>
          <w:szCs w:val="24"/>
        </w:rPr>
        <w:t>.</w:t>
      </w:r>
      <w:r w:rsidRPr="008F25CD">
        <w:rPr>
          <w:sz w:val="28"/>
          <w:szCs w:val="28"/>
        </w:rPr>
        <w:t xml:space="preserve"> </w:t>
      </w:r>
    </w:p>
    <w:p w14:paraId="01E04063" w14:textId="77777777" w:rsidR="00192C06" w:rsidRPr="009556F6" w:rsidRDefault="00192C06" w:rsidP="008867DF">
      <w:pPr>
        <w:jc w:val="both"/>
        <w:rPr>
          <w:b/>
          <w:sz w:val="24"/>
          <w:szCs w:val="24"/>
          <w:highlight w:val="yellow"/>
          <w:u w:val="single"/>
        </w:rPr>
      </w:pPr>
    </w:p>
    <w:p w14:paraId="6DA8248F" w14:textId="15818549" w:rsidR="00A808D1" w:rsidRPr="00192C06" w:rsidRDefault="00A808D1" w:rsidP="00192C06">
      <w:pPr>
        <w:shd w:val="clear" w:color="auto" w:fill="FFFFFF" w:themeFill="background1"/>
        <w:jc w:val="both"/>
        <w:rPr>
          <w:sz w:val="24"/>
          <w:szCs w:val="24"/>
        </w:rPr>
      </w:pPr>
      <w:r w:rsidRPr="00192C06">
        <w:rPr>
          <w:b/>
          <w:sz w:val="24"/>
          <w:szCs w:val="24"/>
          <w:u w:val="single"/>
        </w:rPr>
        <w:t>COMMISSIONER HEIM</w:t>
      </w:r>
      <w:r w:rsidRPr="00192C06">
        <w:rPr>
          <w:sz w:val="24"/>
          <w:szCs w:val="24"/>
        </w:rPr>
        <w:t xml:space="preserve">: </w:t>
      </w:r>
    </w:p>
    <w:p w14:paraId="6AF1EF76" w14:textId="5C3802D4" w:rsidR="00924523" w:rsidRPr="00F0790E" w:rsidRDefault="00F0790E" w:rsidP="00192C06">
      <w:pPr>
        <w:rPr>
          <w:sz w:val="24"/>
          <w:szCs w:val="24"/>
        </w:rPr>
      </w:pPr>
      <w:r w:rsidRPr="00F0790E">
        <w:rPr>
          <w:sz w:val="24"/>
          <w:szCs w:val="24"/>
        </w:rPr>
        <w:t>No report.</w:t>
      </w:r>
    </w:p>
    <w:p w14:paraId="22EFF4B0" w14:textId="77777777" w:rsidR="00192C06" w:rsidRDefault="00192C06" w:rsidP="00DB1371">
      <w:pPr>
        <w:jc w:val="both"/>
        <w:rPr>
          <w:b/>
          <w:sz w:val="24"/>
          <w:szCs w:val="24"/>
          <w:highlight w:val="yellow"/>
          <w:u w:val="single"/>
        </w:rPr>
      </w:pPr>
    </w:p>
    <w:p w14:paraId="42C1D28D" w14:textId="3703AC26" w:rsidR="005A769E" w:rsidRPr="00192C06" w:rsidRDefault="00E362EA" w:rsidP="00DB1371">
      <w:pPr>
        <w:jc w:val="both"/>
        <w:rPr>
          <w:sz w:val="24"/>
          <w:szCs w:val="24"/>
        </w:rPr>
      </w:pPr>
      <w:r w:rsidRPr="00F21D93">
        <w:rPr>
          <w:b/>
          <w:sz w:val="24"/>
          <w:szCs w:val="24"/>
          <w:u w:val="single"/>
        </w:rPr>
        <w:t>COMMISSIONER LARKIN</w:t>
      </w:r>
      <w:r w:rsidRPr="00F21D93">
        <w:rPr>
          <w:sz w:val="24"/>
          <w:szCs w:val="24"/>
        </w:rPr>
        <w:t>:</w:t>
      </w:r>
    </w:p>
    <w:p w14:paraId="4E3B7304" w14:textId="7CEF15C6" w:rsidR="00907158" w:rsidRDefault="00907158" w:rsidP="00907158">
      <w:pPr>
        <w:pStyle w:val="NormalWeb"/>
        <w:numPr>
          <w:ilvl w:val="0"/>
          <w:numId w:val="20"/>
        </w:numPr>
      </w:pPr>
      <w:r w:rsidRPr="00907158">
        <w:t xml:space="preserve">Commercial Insurance Renewal </w:t>
      </w:r>
      <w:r>
        <w:t>Quotes</w:t>
      </w:r>
      <w:r w:rsidRPr="00907158">
        <w:t xml:space="preserve">– ESIP’s renewal </w:t>
      </w:r>
      <w:r>
        <w:t xml:space="preserve">quote and </w:t>
      </w:r>
      <w:r w:rsidR="00F21D93">
        <w:t>a new</w:t>
      </w:r>
      <w:r>
        <w:t xml:space="preserve"> quote </w:t>
      </w:r>
      <w:r w:rsidR="00F21D93">
        <w:t xml:space="preserve">from </w:t>
      </w:r>
      <w:r>
        <w:t>VFIS</w:t>
      </w:r>
      <w:r w:rsidR="00F21D93">
        <w:t xml:space="preserve"> is presented.</w:t>
      </w:r>
      <w:r>
        <w:t xml:space="preserve"> </w:t>
      </w:r>
    </w:p>
    <w:p w14:paraId="53A2CEEB" w14:textId="77777777" w:rsidR="00907158" w:rsidRDefault="00907158" w:rsidP="00907158">
      <w:pPr>
        <w:pStyle w:val="NormalWeb"/>
        <w:ind w:left="360"/>
      </w:pPr>
    </w:p>
    <w:p w14:paraId="0E925EBC" w14:textId="0B8067D7" w:rsidR="00907158" w:rsidRDefault="00907158" w:rsidP="00907158">
      <w:pPr>
        <w:pStyle w:val="NormalWeb"/>
        <w:numPr>
          <w:ilvl w:val="0"/>
          <w:numId w:val="20"/>
        </w:numPr>
      </w:pPr>
      <w:r>
        <w:t>U</w:t>
      </w:r>
      <w:r w:rsidRPr="00907158">
        <w:t>pdate on Portable Radios</w:t>
      </w:r>
      <w:r w:rsidR="00F21D93">
        <w:t xml:space="preserve"> – SAIA reports the accessories are in and Motorola is awaiting return documentation of returned equipment</w:t>
      </w:r>
      <w:r w:rsidRPr="00907158">
        <w:t>. Portables should be arriving soon.</w:t>
      </w:r>
    </w:p>
    <w:p w14:paraId="2D42B10F" w14:textId="7E51C4B8" w:rsidR="00907158" w:rsidRDefault="00907158" w:rsidP="00907158">
      <w:pPr>
        <w:pStyle w:val="NormalWeb"/>
      </w:pPr>
    </w:p>
    <w:p w14:paraId="037CD256" w14:textId="2A1CDC1D" w:rsidR="00907158" w:rsidRDefault="00907158" w:rsidP="00907158">
      <w:pPr>
        <w:pStyle w:val="NormalWeb"/>
        <w:numPr>
          <w:ilvl w:val="0"/>
          <w:numId w:val="20"/>
        </w:numPr>
      </w:pPr>
      <w:r w:rsidRPr="00907158">
        <w:t>Alert Monitor update</w:t>
      </w:r>
      <w:r w:rsidR="00F21D93">
        <w:t xml:space="preserve"> – P</w:t>
      </w:r>
      <w:r w:rsidRPr="00907158">
        <w:t xml:space="preserve">urchase </w:t>
      </w:r>
      <w:r w:rsidR="00F21D93">
        <w:t xml:space="preserve">approved last month </w:t>
      </w:r>
      <w:r w:rsidRPr="00907158">
        <w:t>has been backordered</w:t>
      </w:r>
      <w:r w:rsidR="00F21D93">
        <w:t>.</w:t>
      </w:r>
    </w:p>
    <w:p w14:paraId="4879129A" w14:textId="067F6C03" w:rsidR="00907158" w:rsidRDefault="00907158" w:rsidP="00907158">
      <w:pPr>
        <w:pStyle w:val="NormalWeb"/>
      </w:pPr>
    </w:p>
    <w:p w14:paraId="3F635E4E" w14:textId="471FB2C5" w:rsidR="00907158" w:rsidRPr="00907158" w:rsidRDefault="00907158" w:rsidP="00907158">
      <w:pPr>
        <w:pStyle w:val="NormalWeb"/>
        <w:numPr>
          <w:ilvl w:val="0"/>
          <w:numId w:val="20"/>
        </w:numPr>
      </w:pPr>
      <w:r w:rsidRPr="00907158">
        <w:t xml:space="preserve">Gun Locker Procedure </w:t>
      </w:r>
      <w:r w:rsidR="00F21D93">
        <w:t>Update – L</w:t>
      </w:r>
      <w:r w:rsidRPr="00907158">
        <w:t>etters to life, active, and active life</w:t>
      </w:r>
      <w:r w:rsidR="00F21D93">
        <w:t xml:space="preserve"> members are prepared to mail</w:t>
      </w:r>
      <w:r w:rsidRPr="00907158">
        <w:t>.</w:t>
      </w:r>
      <w:r w:rsidR="00F21D93">
        <w:t xml:space="preserve"> Acknowledgement form will be signed at meeting with Commissioner Larkin prior to member’s approval. </w:t>
      </w:r>
    </w:p>
    <w:p w14:paraId="033D8557" w14:textId="77777777" w:rsidR="00042F8A" w:rsidRPr="009556F6" w:rsidRDefault="00042F8A" w:rsidP="00F23FB5">
      <w:pPr>
        <w:pBdr>
          <w:top w:val="nil"/>
          <w:left w:val="nil"/>
          <w:bottom w:val="nil"/>
          <w:right w:val="nil"/>
          <w:between w:val="nil"/>
        </w:pBdr>
        <w:jc w:val="both"/>
        <w:rPr>
          <w:sz w:val="24"/>
          <w:szCs w:val="24"/>
          <w:highlight w:val="yellow"/>
        </w:rPr>
      </w:pPr>
    </w:p>
    <w:p w14:paraId="42A0E596" w14:textId="4FEEB4F5" w:rsidR="00830408" w:rsidRPr="00830CF8" w:rsidRDefault="00830408" w:rsidP="00830408">
      <w:pPr>
        <w:jc w:val="both"/>
        <w:rPr>
          <w:sz w:val="24"/>
          <w:szCs w:val="24"/>
        </w:rPr>
      </w:pPr>
      <w:r w:rsidRPr="00830CF8">
        <w:rPr>
          <w:b/>
          <w:sz w:val="24"/>
          <w:szCs w:val="24"/>
          <w:u w:val="single"/>
        </w:rPr>
        <w:t>COMMISSIONER DUDAS</w:t>
      </w:r>
      <w:r w:rsidRPr="00830CF8">
        <w:rPr>
          <w:sz w:val="24"/>
          <w:szCs w:val="24"/>
        </w:rPr>
        <w:t xml:space="preserve">: </w:t>
      </w:r>
    </w:p>
    <w:p w14:paraId="5CBFA15F" w14:textId="029321A9" w:rsidR="007A2766" w:rsidRPr="00F0790E" w:rsidRDefault="00F0790E" w:rsidP="009142B4">
      <w:pPr>
        <w:pBdr>
          <w:top w:val="nil"/>
          <w:left w:val="nil"/>
          <w:bottom w:val="nil"/>
          <w:right w:val="nil"/>
          <w:between w:val="nil"/>
        </w:pBdr>
        <w:jc w:val="both"/>
        <w:rPr>
          <w:sz w:val="24"/>
          <w:szCs w:val="24"/>
        </w:rPr>
      </w:pPr>
      <w:r w:rsidRPr="00F0790E">
        <w:rPr>
          <w:sz w:val="24"/>
          <w:szCs w:val="24"/>
        </w:rPr>
        <w:t>No report.</w:t>
      </w:r>
    </w:p>
    <w:p w14:paraId="08A78673" w14:textId="2272A8BF" w:rsidR="00907158" w:rsidRDefault="00907158" w:rsidP="000227EB">
      <w:pPr>
        <w:pBdr>
          <w:top w:val="nil"/>
          <w:left w:val="nil"/>
          <w:bottom w:val="nil"/>
          <w:right w:val="nil"/>
          <w:between w:val="nil"/>
        </w:pBdr>
        <w:jc w:val="both"/>
        <w:rPr>
          <w:b/>
          <w:sz w:val="24"/>
          <w:szCs w:val="24"/>
          <w:highlight w:val="yellow"/>
          <w:u w:val="single"/>
        </w:rPr>
      </w:pPr>
    </w:p>
    <w:p w14:paraId="6976C922" w14:textId="77777777" w:rsidR="00625E7C" w:rsidRDefault="00625E7C" w:rsidP="000227EB">
      <w:pPr>
        <w:pBdr>
          <w:top w:val="nil"/>
          <w:left w:val="nil"/>
          <w:bottom w:val="nil"/>
          <w:right w:val="nil"/>
          <w:between w:val="nil"/>
        </w:pBdr>
        <w:jc w:val="both"/>
        <w:rPr>
          <w:b/>
          <w:sz w:val="24"/>
          <w:szCs w:val="24"/>
          <w:u w:val="single"/>
        </w:rPr>
      </w:pPr>
    </w:p>
    <w:p w14:paraId="14FF6404" w14:textId="074B45BA" w:rsidR="00625E7C" w:rsidRDefault="00625E7C" w:rsidP="00625E7C">
      <w:pPr>
        <w:rPr>
          <w:b/>
          <w:sz w:val="24"/>
          <w:szCs w:val="24"/>
        </w:rPr>
      </w:pPr>
      <w:r w:rsidRPr="00387CCB">
        <w:rPr>
          <w:b/>
          <w:sz w:val="24"/>
          <w:szCs w:val="24"/>
        </w:rPr>
        <w:lastRenderedPageBreak/>
        <w:t>Board of Fire Commissioner</w:t>
      </w:r>
      <w:r>
        <w:rPr>
          <w:b/>
          <w:sz w:val="24"/>
          <w:szCs w:val="24"/>
        </w:rPr>
        <w:t>s Meeting</w:t>
      </w:r>
      <w:r>
        <w:rPr>
          <w:b/>
          <w:sz w:val="24"/>
          <w:szCs w:val="24"/>
        </w:rPr>
        <w:tab/>
      </w:r>
      <w:r>
        <w:rPr>
          <w:b/>
          <w:sz w:val="24"/>
          <w:szCs w:val="24"/>
        </w:rPr>
        <w:tab/>
      </w:r>
      <w:r>
        <w:rPr>
          <w:b/>
          <w:sz w:val="24"/>
          <w:szCs w:val="24"/>
        </w:rPr>
        <w:tab/>
        <w:t>Page 4 of 7</w:t>
      </w:r>
      <w:r w:rsidRPr="00387CCB">
        <w:rPr>
          <w:b/>
          <w:sz w:val="24"/>
          <w:szCs w:val="24"/>
        </w:rPr>
        <w:t xml:space="preserve">   </w:t>
      </w:r>
      <w:r w:rsidRPr="00387CCB">
        <w:rPr>
          <w:b/>
          <w:sz w:val="24"/>
          <w:szCs w:val="24"/>
        </w:rPr>
        <w:tab/>
        <w:t xml:space="preserve"> </w:t>
      </w:r>
      <w:r w:rsidRPr="00387CCB">
        <w:rPr>
          <w:b/>
          <w:sz w:val="24"/>
          <w:szCs w:val="24"/>
        </w:rPr>
        <w:tab/>
        <w:t xml:space="preserve">   </w:t>
      </w:r>
      <w:r w:rsidRPr="00387CCB">
        <w:rPr>
          <w:b/>
          <w:sz w:val="24"/>
          <w:szCs w:val="24"/>
        </w:rPr>
        <w:tab/>
      </w:r>
      <w:r>
        <w:rPr>
          <w:b/>
          <w:sz w:val="24"/>
          <w:szCs w:val="24"/>
        </w:rPr>
        <w:t>April 12</w:t>
      </w:r>
      <w:r w:rsidRPr="00081BE3">
        <w:rPr>
          <w:b/>
          <w:sz w:val="24"/>
          <w:szCs w:val="24"/>
        </w:rPr>
        <w:t>, 2021</w:t>
      </w:r>
    </w:p>
    <w:p w14:paraId="1E38037B" w14:textId="77777777" w:rsidR="00625E7C" w:rsidRDefault="00625E7C" w:rsidP="000227EB">
      <w:pPr>
        <w:pBdr>
          <w:top w:val="nil"/>
          <w:left w:val="nil"/>
          <w:bottom w:val="nil"/>
          <w:right w:val="nil"/>
          <w:between w:val="nil"/>
        </w:pBdr>
        <w:jc w:val="both"/>
        <w:rPr>
          <w:b/>
          <w:sz w:val="24"/>
          <w:szCs w:val="24"/>
          <w:u w:val="single"/>
        </w:rPr>
      </w:pPr>
    </w:p>
    <w:p w14:paraId="2C2CF642" w14:textId="2CB105CB" w:rsidR="00795451" w:rsidRPr="00830CF8" w:rsidRDefault="00880AB8" w:rsidP="000227EB">
      <w:pPr>
        <w:pBdr>
          <w:top w:val="nil"/>
          <w:left w:val="nil"/>
          <w:bottom w:val="nil"/>
          <w:right w:val="nil"/>
          <w:between w:val="nil"/>
        </w:pBdr>
        <w:jc w:val="both"/>
        <w:rPr>
          <w:sz w:val="24"/>
          <w:szCs w:val="24"/>
        </w:rPr>
      </w:pPr>
      <w:r w:rsidRPr="00964187">
        <w:rPr>
          <w:b/>
          <w:sz w:val="24"/>
          <w:szCs w:val="24"/>
          <w:u w:val="single"/>
        </w:rPr>
        <w:t>COMMISSIONER G</w:t>
      </w:r>
      <w:r w:rsidR="006F37E1" w:rsidRPr="00964187">
        <w:rPr>
          <w:b/>
          <w:sz w:val="24"/>
          <w:szCs w:val="24"/>
          <w:u w:val="single"/>
        </w:rPr>
        <w:t>ASKE</w:t>
      </w:r>
      <w:r w:rsidR="00E9669A" w:rsidRPr="00964187">
        <w:rPr>
          <w:sz w:val="24"/>
          <w:szCs w:val="24"/>
        </w:rPr>
        <w:t>:</w:t>
      </w:r>
      <w:r w:rsidR="00E9669A" w:rsidRPr="00830CF8">
        <w:rPr>
          <w:sz w:val="24"/>
          <w:szCs w:val="24"/>
        </w:rPr>
        <w:t xml:space="preserve"> </w:t>
      </w:r>
    </w:p>
    <w:p w14:paraId="3FBB248F" w14:textId="09765D24" w:rsidR="00625E7C" w:rsidRDefault="00F21D93" w:rsidP="00625E7C">
      <w:pPr>
        <w:pStyle w:val="ListParagraph"/>
        <w:numPr>
          <w:ilvl w:val="0"/>
          <w:numId w:val="21"/>
        </w:numPr>
        <w:rPr>
          <w:sz w:val="24"/>
          <w:szCs w:val="24"/>
        </w:rPr>
      </w:pPr>
      <w:r w:rsidRPr="00F21D93">
        <w:rPr>
          <w:sz w:val="24"/>
          <w:szCs w:val="24"/>
        </w:rPr>
        <w:t xml:space="preserve">Country Garden &amp; Gifts proposal has been submitted for </w:t>
      </w:r>
      <w:r>
        <w:rPr>
          <w:sz w:val="24"/>
          <w:szCs w:val="24"/>
        </w:rPr>
        <w:t xml:space="preserve">lawn and garden </w:t>
      </w:r>
      <w:r w:rsidRPr="00F21D93">
        <w:rPr>
          <w:sz w:val="24"/>
          <w:szCs w:val="24"/>
        </w:rPr>
        <w:t>maintenance work</w:t>
      </w:r>
      <w:r w:rsidR="00964187">
        <w:rPr>
          <w:sz w:val="24"/>
          <w:szCs w:val="24"/>
        </w:rPr>
        <w:t xml:space="preserve"> in 2021</w:t>
      </w:r>
      <w:r w:rsidRPr="00F21D93">
        <w:rPr>
          <w:sz w:val="24"/>
          <w:szCs w:val="24"/>
        </w:rPr>
        <w:t xml:space="preserve">. </w:t>
      </w:r>
      <w:r>
        <w:rPr>
          <w:sz w:val="24"/>
          <w:szCs w:val="24"/>
        </w:rPr>
        <w:t>Commissioner Gaske recommends approving the proposal</w:t>
      </w:r>
      <w:r w:rsidR="00964187">
        <w:rPr>
          <w:sz w:val="24"/>
          <w:szCs w:val="24"/>
        </w:rPr>
        <w:t xml:space="preserve"> for beautiful work at a reasonable price</w:t>
      </w:r>
      <w:r>
        <w:rPr>
          <w:sz w:val="24"/>
          <w:szCs w:val="24"/>
        </w:rPr>
        <w:t>.</w:t>
      </w:r>
    </w:p>
    <w:p w14:paraId="1CDFE3BB" w14:textId="77777777" w:rsidR="00625E7C" w:rsidRDefault="00625E7C" w:rsidP="00625E7C">
      <w:pPr>
        <w:pStyle w:val="ListParagraph"/>
        <w:ind w:left="360"/>
        <w:rPr>
          <w:sz w:val="24"/>
          <w:szCs w:val="24"/>
        </w:rPr>
      </w:pPr>
    </w:p>
    <w:p w14:paraId="2EA16A14" w14:textId="56D4E0A6" w:rsidR="00964187" w:rsidRPr="00625E7C" w:rsidRDefault="00F21D93" w:rsidP="00625E7C">
      <w:pPr>
        <w:pStyle w:val="ListParagraph"/>
        <w:numPr>
          <w:ilvl w:val="0"/>
          <w:numId w:val="21"/>
        </w:numPr>
        <w:rPr>
          <w:sz w:val="24"/>
          <w:szCs w:val="24"/>
        </w:rPr>
      </w:pPr>
      <w:r w:rsidRPr="00625E7C">
        <w:rPr>
          <w:sz w:val="24"/>
          <w:szCs w:val="24"/>
        </w:rPr>
        <w:t>New Picnic tables</w:t>
      </w:r>
      <w:r w:rsidR="00964187" w:rsidRPr="00625E7C">
        <w:rPr>
          <w:sz w:val="24"/>
          <w:szCs w:val="24"/>
        </w:rPr>
        <w:t xml:space="preserve"> </w:t>
      </w:r>
      <w:r w:rsidR="00856099" w:rsidRPr="00625E7C">
        <w:rPr>
          <w:sz w:val="24"/>
          <w:szCs w:val="24"/>
        </w:rPr>
        <w:t>were researched</w:t>
      </w:r>
      <w:r w:rsidR="00964187" w:rsidRPr="00625E7C">
        <w:rPr>
          <w:sz w:val="24"/>
          <w:szCs w:val="24"/>
        </w:rPr>
        <w:t xml:space="preserve"> by </w:t>
      </w:r>
      <w:r w:rsidRPr="00625E7C">
        <w:rPr>
          <w:sz w:val="24"/>
          <w:szCs w:val="24"/>
        </w:rPr>
        <w:t xml:space="preserve">Jim Schlabach </w:t>
      </w:r>
      <w:r w:rsidR="00964187" w:rsidRPr="00625E7C">
        <w:rPr>
          <w:sz w:val="24"/>
          <w:szCs w:val="24"/>
        </w:rPr>
        <w:t>with four</w:t>
      </w:r>
      <w:r w:rsidRPr="00625E7C">
        <w:rPr>
          <w:sz w:val="24"/>
          <w:szCs w:val="24"/>
        </w:rPr>
        <w:t xml:space="preserve"> vendor options</w:t>
      </w:r>
      <w:r w:rsidR="00964187" w:rsidRPr="00625E7C">
        <w:rPr>
          <w:sz w:val="24"/>
          <w:szCs w:val="24"/>
        </w:rPr>
        <w:t xml:space="preserve">.  </w:t>
      </w:r>
      <w:proofErr w:type="spellStart"/>
      <w:r w:rsidRPr="00625E7C">
        <w:rPr>
          <w:sz w:val="24"/>
          <w:szCs w:val="24"/>
        </w:rPr>
        <w:t>Uline</w:t>
      </w:r>
      <w:proofErr w:type="spellEnd"/>
      <w:r w:rsidRPr="00625E7C">
        <w:rPr>
          <w:sz w:val="24"/>
          <w:szCs w:val="24"/>
        </w:rPr>
        <w:t xml:space="preserve"> has best price</w:t>
      </w:r>
      <w:r w:rsidR="00856099" w:rsidRPr="00625E7C">
        <w:rPr>
          <w:sz w:val="24"/>
          <w:szCs w:val="24"/>
        </w:rPr>
        <w:t xml:space="preserve"> </w:t>
      </w:r>
      <w:r w:rsidR="00964187" w:rsidRPr="00625E7C">
        <w:rPr>
          <w:sz w:val="24"/>
          <w:szCs w:val="24"/>
        </w:rPr>
        <w:t>including</w:t>
      </w:r>
      <w:r w:rsidRPr="00625E7C">
        <w:rPr>
          <w:sz w:val="24"/>
          <w:szCs w:val="24"/>
        </w:rPr>
        <w:t xml:space="preserve"> delivery</w:t>
      </w:r>
      <w:r w:rsidR="00964187" w:rsidRPr="00625E7C">
        <w:rPr>
          <w:sz w:val="24"/>
          <w:szCs w:val="24"/>
        </w:rPr>
        <w:t xml:space="preserve"> for a total of</w:t>
      </w:r>
      <w:r w:rsidRPr="00625E7C">
        <w:rPr>
          <w:sz w:val="24"/>
          <w:szCs w:val="24"/>
        </w:rPr>
        <w:t xml:space="preserve"> $</w:t>
      </w:r>
      <w:r w:rsidR="00856099" w:rsidRPr="00625E7C">
        <w:rPr>
          <w:sz w:val="24"/>
          <w:szCs w:val="24"/>
        </w:rPr>
        <w:t>6,854.40</w:t>
      </w:r>
      <w:r w:rsidR="00964187" w:rsidRPr="00625E7C">
        <w:rPr>
          <w:sz w:val="24"/>
          <w:szCs w:val="24"/>
        </w:rPr>
        <w:t xml:space="preserve"> for ten tables</w:t>
      </w:r>
      <w:r w:rsidR="00856099" w:rsidRPr="00625E7C">
        <w:rPr>
          <w:sz w:val="24"/>
          <w:szCs w:val="24"/>
        </w:rPr>
        <w:t xml:space="preserve"> (5 red and 5 black)</w:t>
      </w:r>
      <w:r w:rsidR="00964187" w:rsidRPr="00625E7C">
        <w:rPr>
          <w:sz w:val="24"/>
          <w:szCs w:val="24"/>
        </w:rPr>
        <w:t xml:space="preserve"> at a rate of</w:t>
      </w:r>
      <w:r w:rsidRPr="00625E7C">
        <w:rPr>
          <w:sz w:val="24"/>
          <w:szCs w:val="24"/>
        </w:rPr>
        <w:t xml:space="preserve"> </w:t>
      </w:r>
      <w:r w:rsidR="00964187" w:rsidRPr="00625E7C">
        <w:rPr>
          <w:sz w:val="24"/>
          <w:szCs w:val="24"/>
        </w:rPr>
        <w:t>$</w:t>
      </w:r>
      <w:r w:rsidRPr="00625E7C">
        <w:rPr>
          <w:sz w:val="24"/>
          <w:szCs w:val="24"/>
        </w:rPr>
        <w:t xml:space="preserve">685.40 per table. </w:t>
      </w:r>
      <w:r w:rsidR="00964187" w:rsidRPr="00625E7C">
        <w:rPr>
          <w:sz w:val="24"/>
          <w:szCs w:val="24"/>
        </w:rPr>
        <w:t xml:space="preserve"> District and </w:t>
      </w:r>
      <w:r w:rsidRPr="00625E7C">
        <w:rPr>
          <w:sz w:val="24"/>
          <w:szCs w:val="24"/>
        </w:rPr>
        <w:t xml:space="preserve">Company </w:t>
      </w:r>
      <w:r w:rsidR="00964187" w:rsidRPr="00625E7C">
        <w:rPr>
          <w:sz w:val="24"/>
          <w:szCs w:val="24"/>
        </w:rPr>
        <w:t xml:space="preserve">to </w:t>
      </w:r>
      <w:r w:rsidRPr="00625E7C">
        <w:rPr>
          <w:sz w:val="24"/>
          <w:szCs w:val="24"/>
        </w:rPr>
        <w:t xml:space="preserve">split cost. </w:t>
      </w:r>
      <w:r w:rsidR="00DA404D" w:rsidRPr="00625E7C">
        <w:rPr>
          <w:sz w:val="24"/>
          <w:szCs w:val="24"/>
        </w:rPr>
        <w:t>The Fire District will reimburse the Fire Company once the tables are delivered and installed.</w:t>
      </w:r>
    </w:p>
    <w:p w14:paraId="7A4E95FD" w14:textId="498BE67C" w:rsidR="00964187" w:rsidRDefault="00964187" w:rsidP="00856099">
      <w:pPr>
        <w:rPr>
          <w:sz w:val="24"/>
          <w:szCs w:val="24"/>
        </w:rPr>
      </w:pPr>
    </w:p>
    <w:p w14:paraId="23C9BF13" w14:textId="143ED579" w:rsidR="00856099" w:rsidRDefault="00856099" w:rsidP="00856099">
      <w:pPr>
        <w:rPr>
          <w:sz w:val="24"/>
          <w:szCs w:val="24"/>
        </w:rPr>
      </w:pPr>
      <w:r w:rsidRPr="00856099">
        <w:rPr>
          <w:b/>
          <w:sz w:val="24"/>
          <w:szCs w:val="24"/>
        </w:rPr>
        <w:t xml:space="preserve">MOTION </w:t>
      </w:r>
      <w:r w:rsidRPr="00856099">
        <w:rPr>
          <w:sz w:val="24"/>
          <w:szCs w:val="24"/>
        </w:rPr>
        <w:t xml:space="preserve">by GASKE, second by </w:t>
      </w:r>
      <w:r>
        <w:rPr>
          <w:sz w:val="24"/>
          <w:szCs w:val="24"/>
        </w:rPr>
        <w:t>HEIM</w:t>
      </w:r>
      <w:r w:rsidRPr="00856099">
        <w:rPr>
          <w:sz w:val="24"/>
          <w:szCs w:val="24"/>
        </w:rPr>
        <w:t>, to</w:t>
      </w:r>
      <w:r>
        <w:rPr>
          <w:sz w:val="24"/>
          <w:szCs w:val="24"/>
        </w:rPr>
        <w:t xml:space="preserve"> pay Clarence Fire Company $3,427.20 towards the purchase of 5 red and picnic tables for the pavilion</w:t>
      </w:r>
      <w:r w:rsidR="00D46D12">
        <w:rPr>
          <w:sz w:val="24"/>
          <w:szCs w:val="24"/>
        </w:rPr>
        <w:t>, motion carried</w:t>
      </w:r>
      <w:r>
        <w:rPr>
          <w:sz w:val="24"/>
          <w:szCs w:val="24"/>
        </w:rPr>
        <w:t xml:space="preserve">.  </w:t>
      </w:r>
    </w:p>
    <w:p w14:paraId="505F8F72" w14:textId="77777777" w:rsidR="00856099" w:rsidRDefault="00856099" w:rsidP="00856099">
      <w:pPr>
        <w:rPr>
          <w:sz w:val="24"/>
          <w:szCs w:val="24"/>
        </w:rPr>
      </w:pPr>
    </w:p>
    <w:p w14:paraId="11F1922D" w14:textId="04B8BB8E" w:rsidR="00856099" w:rsidRDefault="00856099" w:rsidP="00856099">
      <w:pPr>
        <w:pStyle w:val="ListParagraph"/>
        <w:numPr>
          <w:ilvl w:val="0"/>
          <w:numId w:val="21"/>
        </w:numPr>
        <w:rPr>
          <w:sz w:val="24"/>
          <w:szCs w:val="24"/>
        </w:rPr>
      </w:pPr>
      <w:r w:rsidRPr="00856099">
        <w:rPr>
          <w:sz w:val="24"/>
          <w:szCs w:val="24"/>
        </w:rPr>
        <w:t xml:space="preserve">Pavilion Rental Request has been submitted by Brian Gaske for use </w:t>
      </w:r>
      <w:r w:rsidR="00D46D12">
        <w:rPr>
          <w:sz w:val="24"/>
          <w:szCs w:val="24"/>
        </w:rPr>
        <w:t>on July 25, 2021.</w:t>
      </w:r>
      <w:r w:rsidRPr="00856099">
        <w:rPr>
          <w:sz w:val="24"/>
          <w:szCs w:val="24"/>
        </w:rPr>
        <w:t xml:space="preserve"> </w:t>
      </w:r>
    </w:p>
    <w:p w14:paraId="27BEC46E" w14:textId="77777777" w:rsidR="00856099" w:rsidRPr="00856099" w:rsidRDefault="00856099" w:rsidP="00856099">
      <w:pPr>
        <w:pStyle w:val="ListParagraph"/>
        <w:ind w:left="360"/>
        <w:rPr>
          <w:sz w:val="24"/>
          <w:szCs w:val="24"/>
        </w:rPr>
      </w:pPr>
    </w:p>
    <w:p w14:paraId="34C62BE6" w14:textId="6A5D016C" w:rsidR="00F21D93" w:rsidRPr="00964187" w:rsidRDefault="00F21D93" w:rsidP="00F21D93">
      <w:pPr>
        <w:pStyle w:val="ListParagraph"/>
        <w:numPr>
          <w:ilvl w:val="0"/>
          <w:numId w:val="21"/>
        </w:numPr>
        <w:rPr>
          <w:sz w:val="24"/>
          <w:szCs w:val="24"/>
        </w:rPr>
      </w:pPr>
      <w:r w:rsidRPr="00964187">
        <w:rPr>
          <w:sz w:val="24"/>
          <w:szCs w:val="24"/>
        </w:rPr>
        <w:t xml:space="preserve">Town of Clarence Special Event Request </w:t>
      </w:r>
      <w:r w:rsidR="00D46D12">
        <w:rPr>
          <w:sz w:val="24"/>
          <w:szCs w:val="24"/>
        </w:rPr>
        <w:t xml:space="preserve">has been received as a notice for the </w:t>
      </w:r>
      <w:r w:rsidRPr="00964187">
        <w:rPr>
          <w:sz w:val="24"/>
          <w:szCs w:val="24"/>
        </w:rPr>
        <w:t xml:space="preserve">Memorial Day parade </w:t>
      </w:r>
      <w:r w:rsidR="00D46D12">
        <w:rPr>
          <w:sz w:val="24"/>
          <w:szCs w:val="24"/>
        </w:rPr>
        <w:t>taking place on Monday, May 31</w:t>
      </w:r>
      <w:r w:rsidR="00D46D12" w:rsidRPr="00D46D12">
        <w:rPr>
          <w:sz w:val="24"/>
          <w:szCs w:val="24"/>
          <w:vertAlign w:val="superscript"/>
        </w:rPr>
        <w:t>st</w:t>
      </w:r>
      <w:r w:rsidR="00D46D12">
        <w:rPr>
          <w:sz w:val="24"/>
          <w:szCs w:val="24"/>
        </w:rPr>
        <w:t xml:space="preserve"> along Main Street.</w:t>
      </w:r>
    </w:p>
    <w:p w14:paraId="1B778CCA" w14:textId="7517637A" w:rsidR="007610B8" w:rsidRPr="009556F6" w:rsidRDefault="007610B8" w:rsidP="00880AB8">
      <w:pPr>
        <w:jc w:val="both"/>
        <w:rPr>
          <w:b/>
          <w:sz w:val="24"/>
          <w:szCs w:val="24"/>
          <w:highlight w:val="yellow"/>
          <w:u w:val="single"/>
        </w:rPr>
      </w:pPr>
    </w:p>
    <w:p w14:paraId="0D2E3310" w14:textId="2F184035" w:rsidR="00E9669A" w:rsidRDefault="00E9669A" w:rsidP="00880AB8">
      <w:pPr>
        <w:jc w:val="both"/>
        <w:rPr>
          <w:sz w:val="24"/>
          <w:szCs w:val="24"/>
        </w:rPr>
      </w:pPr>
      <w:r w:rsidRPr="002E63BB">
        <w:rPr>
          <w:b/>
          <w:sz w:val="24"/>
          <w:szCs w:val="24"/>
          <w:u w:val="single"/>
        </w:rPr>
        <w:t>PUBLIC COMMENTS:</w:t>
      </w:r>
      <w:r w:rsidRPr="00C57F6E">
        <w:rPr>
          <w:sz w:val="24"/>
          <w:szCs w:val="24"/>
        </w:rPr>
        <w:t xml:space="preserve"> </w:t>
      </w:r>
    </w:p>
    <w:p w14:paraId="186333E2" w14:textId="1F918808" w:rsidR="002E63BB" w:rsidRPr="00C57F6E" w:rsidRDefault="002E63BB" w:rsidP="00880AB8">
      <w:pPr>
        <w:jc w:val="both"/>
        <w:rPr>
          <w:sz w:val="24"/>
          <w:szCs w:val="24"/>
        </w:rPr>
      </w:pPr>
      <w:r>
        <w:rPr>
          <w:sz w:val="24"/>
          <w:szCs w:val="24"/>
        </w:rPr>
        <w:t>No comments.</w:t>
      </w:r>
    </w:p>
    <w:p w14:paraId="6E4A6200" w14:textId="77777777" w:rsidR="000227EB" w:rsidRDefault="000227EB" w:rsidP="00DB1371">
      <w:pPr>
        <w:rPr>
          <w:b/>
          <w:sz w:val="24"/>
          <w:szCs w:val="24"/>
        </w:rPr>
      </w:pPr>
    </w:p>
    <w:p w14:paraId="18239346" w14:textId="26E1CB8D" w:rsidR="00E248D8" w:rsidRPr="00964187" w:rsidRDefault="007D0D66" w:rsidP="0096418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olor w:val="000000"/>
          <w:sz w:val="24"/>
          <w:szCs w:val="24"/>
        </w:rPr>
      </w:pPr>
      <w:r w:rsidRPr="00C529F0">
        <w:rPr>
          <w:b/>
          <w:color w:val="000000"/>
          <w:sz w:val="24"/>
          <w:szCs w:val="24"/>
          <w:u w:val="single"/>
        </w:rPr>
        <w:t>OLD BUSINESS</w:t>
      </w:r>
      <w:r w:rsidRPr="00C529F0">
        <w:rPr>
          <w:rFonts w:eastAsia="Courier New"/>
          <w:color w:val="000000"/>
          <w:sz w:val="24"/>
          <w:szCs w:val="24"/>
        </w:rPr>
        <w:t>:</w:t>
      </w:r>
    </w:p>
    <w:p w14:paraId="6EE36B26" w14:textId="401A79F1" w:rsidR="00D46D12" w:rsidRPr="00F0790E" w:rsidRDefault="00D46D12" w:rsidP="00D46D12">
      <w:pPr>
        <w:rPr>
          <w:sz w:val="24"/>
          <w:szCs w:val="24"/>
        </w:rPr>
      </w:pPr>
      <w:r w:rsidRPr="00431805">
        <w:rPr>
          <w:b/>
          <w:sz w:val="24"/>
          <w:szCs w:val="24"/>
        </w:rPr>
        <w:t xml:space="preserve">MOTION </w:t>
      </w:r>
      <w:r w:rsidRPr="00431805">
        <w:rPr>
          <w:sz w:val="24"/>
          <w:szCs w:val="24"/>
        </w:rPr>
        <w:t xml:space="preserve">by </w:t>
      </w:r>
      <w:r>
        <w:rPr>
          <w:sz w:val="24"/>
          <w:szCs w:val="24"/>
        </w:rPr>
        <w:t>DUDAS, second by WORK</w:t>
      </w:r>
      <w:r w:rsidRPr="00431805">
        <w:rPr>
          <w:sz w:val="24"/>
          <w:szCs w:val="24"/>
        </w:rPr>
        <w:t xml:space="preserve">, </w:t>
      </w:r>
      <w:r w:rsidRPr="00F0790E">
        <w:rPr>
          <w:sz w:val="24"/>
          <w:szCs w:val="24"/>
        </w:rPr>
        <w:t>to</w:t>
      </w:r>
      <w:r>
        <w:rPr>
          <w:sz w:val="24"/>
          <w:szCs w:val="24"/>
        </w:rPr>
        <w:t xml:space="preserve"> pay Alpine Software in the sum of $1,100.00 for annual cloud hosting services, motion carried</w:t>
      </w:r>
      <w:r w:rsidRPr="00F0790E">
        <w:rPr>
          <w:sz w:val="24"/>
          <w:szCs w:val="24"/>
        </w:rPr>
        <w:t>. </w:t>
      </w:r>
    </w:p>
    <w:p w14:paraId="25928745" w14:textId="77777777" w:rsidR="00D46D12" w:rsidRDefault="00D46D12" w:rsidP="00D46D12">
      <w:pPr>
        <w:pStyle w:val="PlainText"/>
        <w:rPr>
          <w:rFonts w:ascii="Times New Roman" w:hAnsi="Times New Roman" w:cs="Times New Roman"/>
          <w:b/>
          <w:sz w:val="24"/>
          <w:szCs w:val="24"/>
        </w:rPr>
      </w:pPr>
    </w:p>
    <w:p w14:paraId="717F502B" w14:textId="7905CDCD" w:rsidR="00D46D12" w:rsidRDefault="00D46D12" w:rsidP="00D46D12">
      <w:pPr>
        <w:rPr>
          <w:sz w:val="24"/>
          <w:szCs w:val="24"/>
        </w:rPr>
      </w:pPr>
      <w:r w:rsidRPr="00431805">
        <w:rPr>
          <w:b/>
          <w:sz w:val="24"/>
          <w:szCs w:val="24"/>
        </w:rPr>
        <w:t xml:space="preserve">MOTION </w:t>
      </w:r>
      <w:r w:rsidRPr="00431805">
        <w:rPr>
          <w:sz w:val="24"/>
          <w:szCs w:val="24"/>
        </w:rPr>
        <w:t xml:space="preserve">by </w:t>
      </w:r>
      <w:r>
        <w:rPr>
          <w:sz w:val="24"/>
          <w:szCs w:val="24"/>
        </w:rPr>
        <w:t>DUDAS, second by GASKE</w:t>
      </w:r>
      <w:r w:rsidRPr="00431805">
        <w:rPr>
          <w:sz w:val="24"/>
          <w:szCs w:val="24"/>
        </w:rPr>
        <w:t xml:space="preserve">, </w:t>
      </w:r>
      <w:r w:rsidRPr="00F0790E">
        <w:rPr>
          <w:sz w:val="24"/>
          <w:szCs w:val="24"/>
        </w:rPr>
        <w:t>to</w:t>
      </w:r>
      <w:r>
        <w:rPr>
          <w:sz w:val="24"/>
          <w:szCs w:val="24"/>
        </w:rPr>
        <w:t xml:space="preserve"> pay Alpine Software in the sum of $55.00 for Office 365 basic annual contract, motion carried</w:t>
      </w:r>
      <w:r w:rsidRPr="00F0790E">
        <w:rPr>
          <w:sz w:val="24"/>
          <w:szCs w:val="24"/>
        </w:rPr>
        <w:t>. </w:t>
      </w:r>
    </w:p>
    <w:p w14:paraId="2BB19161" w14:textId="77777777" w:rsidR="00D46D12" w:rsidRPr="00F0790E" w:rsidRDefault="00D46D12" w:rsidP="00D46D12">
      <w:pPr>
        <w:rPr>
          <w:sz w:val="24"/>
          <w:szCs w:val="24"/>
        </w:rPr>
      </w:pPr>
    </w:p>
    <w:p w14:paraId="2C394CB0" w14:textId="4A05BB2B" w:rsidR="00F0790E" w:rsidRPr="00F0790E" w:rsidRDefault="00F0790E" w:rsidP="00F0790E">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LARKIN, </w:t>
      </w:r>
      <w:r w:rsidRPr="00F0790E">
        <w:rPr>
          <w:sz w:val="24"/>
          <w:szCs w:val="24"/>
        </w:rPr>
        <w:t xml:space="preserve">to resolve the bill from Nan Sewing &amp; Alterations </w:t>
      </w:r>
      <w:r w:rsidR="00D46D12">
        <w:rPr>
          <w:sz w:val="24"/>
          <w:szCs w:val="24"/>
        </w:rPr>
        <w:t>in</w:t>
      </w:r>
      <w:r w:rsidRPr="00F0790E">
        <w:rPr>
          <w:sz w:val="24"/>
          <w:szCs w:val="24"/>
        </w:rPr>
        <w:t xml:space="preserve"> the sum of $120.00 for the cost for attaching name tapes and Fire District patches to the newly acquired EMS jumpsuits</w:t>
      </w:r>
      <w:r w:rsidR="00D46D12">
        <w:rPr>
          <w:sz w:val="24"/>
          <w:szCs w:val="24"/>
        </w:rPr>
        <w:t>, motion carried</w:t>
      </w:r>
      <w:r w:rsidR="00D46D12" w:rsidRPr="00F0790E">
        <w:rPr>
          <w:sz w:val="24"/>
          <w:szCs w:val="24"/>
        </w:rPr>
        <w:t>. </w:t>
      </w:r>
      <w:r w:rsidRPr="00F0790E">
        <w:rPr>
          <w:sz w:val="24"/>
          <w:szCs w:val="24"/>
        </w:rPr>
        <w:t> </w:t>
      </w:r>
    </w:p>
    <w:p w14:paraId="2D3FD1CF" w14:textId="77777777" w:rsidR="00F0790E" w:rsidRPr="00F0790E" w:rsidRDefault="00F0790E" w:rsidP="00F0790E">
      <w:pPr>
        <w:rPr>
          <w:sz w:val="24"/>
          <w:szCs w:val="24"/>
        </w:rPr>
      </w:pPr>
    </w:p>
    <w:p w14:paraId="0460ABD3" w14:textId="2E1943CC" w:rsidR="00F0790E" w:rsidRPr="00F0790E" w:rsidRDefault="00F0790E" w:rsidP="00F0790E">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w:t>
      </w:r>
      <w:r>
        <w:rPr>
          <w:sz w:val="24"/>
          <w:szCs w:val="24"/>
        </w:rPr>
        <w:t>DUDAS</w:t>
      </w:r>
      <w:r w:rsidRPr="00431805">
        <w:rPr>
          <w:sz w:val="24"/>
          <w:szCs w:val="24"/>
        </w:rPr>
        <w:t xml:space="preserve">, </w:t>
      </w:r>
      <w:r w:rsidRPr="00F0790E">
        <w:rPr>
          <w:sz w:val="24"/>
          <w:szCs w:val="24"/>
        </w:rPr>
        <w:t>to authorize the payment of $2,624.62 to Churchville Fire Equipment for the monthly inspection and repairs to the apparatus for the months of February and March 2021, as well as the emergency repairs to the rear suspension on Ladder 6</w:t>
      </w:r>
      <w:r w:rsidR="00D46D12">
        <w:rPr>
          <w:sz w:val="24"/>
          <w:szCs w:val="24"/>
        </w:rPr>
        <w:t>, motion carried</w:t>
      </w:r>
      <w:r w:rsidR="00D46D12" w:rsidRPr="00F0790E">
        <w:rPr>
          <w:sz w:val="24"/>
          <w:szCs w:val="24"/>
        </w:rPr>
        <w:t>. </w:t>
      </w:r>
      <w:r w:rsidRPr="00F0790E">
        <w:rPr>
          <w:sz w:val="24"/>
          <w:szCs w:val="24"/>
        </w:rPr>
        <w:t> </w:t>
      </w:r>
    </w:p>
    <w:p w14:paraId="0BAC64EB" w14:textId="77777777" w:rsidR="00F0790E" w:rsidRPr="00F0790E" w:rsidRDefault="00F0790E" w:rsidP="00F0790E">
      <w:pPr>
        <w:rPr>
          <w:sz w:val="24"/>
          <w:szCs w:val="24"/>
        </w:rPr>
      </w:pPr>
    </w:p>
    <w:p w14:paraId="6FA845BD" w14:textId="3FAA4705" w:rsidR="00F0790E" w:rsidRPr="00F0790E" w:rsidRDefault="00F0790E" w:rsidP="00F0790E">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w:t>
      </w:r>
      <w:r>
        <w:rPr>
          <w:sz w:val="24"/>
          <w:szCs w:val="24"/>
        </w:rPr>
        <w:t>HEIM</w:t>
      </w:r>
      <w:r w:rsidRPr="00431805">
        <w:rPr>
          <w:sz w:val="24"/>
          <w:szCs w:val="24"/>
        </w:rPr>
        <w:t xml:space="preserve">, </w:t>
      </w:r>
      <w:r w:rsidRPr="00F0790E">
        <w:rPr>
          <w:sz w:val="24"/>
          <w:szCs w:val="24"/>
        </w:rPr>
        <w:t xml:space="preserve">to approve the purchase of wiper blades for the 9 and 9-2 trucks from </w:t>
      </w:r>
      <w:proofErr w:type="spellStart"/>
      <w:r w:rsidRPr="00F0790E">
        <w:rPr>
          <w:sz w:val="24"/>
          <w:szCs w:val="24"/>
        </w:rPr>
        <w:t>Autozone</w:t>
      </w:r>
      <w:proofErr w:type="spellEnd"/>
      <w:r w:rsidRPr="00F0790E">
        <w:rPr>
          <w:sz w:val="24"/>
          <w:szCs w:val="24"/>
        </w:rPr>
        <w:t xml:space="preserve"> at a cost of $109.58, said charges were placed on Commissioner Work's district charge card</w:t>
      </w:r>
      <w:r w:rsidR="00D46D12">
        <w:rPr>
          <w:sz w:val="24"/>
          <w:szCs w:val="24"/>
        </w:rPr>
        <w:t>, motion carried</w:t>
      </w:r>
      <w:r w:rsidR="00D46D12" w:rsidRPr="00F0790E">
        <w:rPr>
          <w:sz w:val="24"/>
          <w:szCs w:val="24"/>
        </w:rPr>
        <w:t>. </w:t>
      </w:r>
      <w:r w:rsidRPr="00F0790E">
        <w:rPr>
          <w:sz w:val="24"/>
          <w:szCs w:val="24"/>
        </w:rPr>
        <w:t> </w:t>
      </w:r>
    </w:p>
    <w:p w14:paraId="2588509C" w14:textId="77777777" w:rsidR="00F0790E" w:rsidRPr="00F0790E" w:rsidRDefault="00F0790E" w:rsidP="00F0790E">
      <w:pPr>
        <w:rPr>
          <w:sz w:val="24"/>
          <w:szCs w:val="24"/>
        </w:rPr>
      </w:pPr>
    </w:p>
    <w:p w14:paraId="79892857" w14:textId="226A7A58" w:rsidR="00F0790E" w:rsidRPr="00F0790E" w:rsidRDefault="00F0790E" w:rsidP="00F0790E">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LARKIN, </w:t>
      </w:r>
      <w:r w:rsidRPr="00F0790E">
        <w:rPr>
          <w:sz w:val="24"/>
          <w:szCs w:val="24"/>
        </w:rPr>
        <w:t xml:space="preserve">to resolve the bill from </w:t>
      </w:r>
      <w:proofErr w:type="spellStart"/>
      <w:r w:rsidRPr="00F0790E">
        <w:rPr>
          <w:sz w:val="24"/>
          <w:szCs w:val="24"/>
        </w:rPr>
        <w:t>Occustar</w:t>
      </w:r>
      <w:proofErr w:type="spellEnd"/>
      <w:r w:rsidRPr="00F0790E">
        <w:rPr>
          <w:sz w:val="24"/>
          <w:szCs w:val="24"/>
        </w:rPr>
        <w:t xml:space="preserve"> Inc., in the sum of $5,499.00 for the cost of the 2021 physicals conducted onsite at CFD, as well as the 3/6/21 OSHA training, also conducted onsite</w:t>
      </w:r>
      <w:r w:rsidR="00907B06">
        <w:rPr>
          <w:sz w:val="24"/>
          <w:szCs w:val="24"/>
        </w:rPr>
        <w:t>, motion carried</w:t>
      </w:r>
      <w:r w:rsidR="00907B06" w:rsidRPr="00F0790E">
        <w:rPr>
          <w:sz w:val="24"/>
          <w:szCs w:val="24"/>
        </w:rPr>
        <w:t>. </w:t>
      </w:r>
      <w:r w:rsidRPr="00F0790E">
        <w:rPr>
          <w:sz w:val="24"/>
          <w:szCs w:val="24"/>
        </w:rPr>
        <w:t> </w:t>
      </w:r>
    </w:p>
    <w:p w14:paraId="1DDD903D" w14:textId="77777777" w:rsidR="00F0790E" w:rsidRPr="00F0790E" w:rsidRDefault="00F0790E" w:rsidP="00F0790E">
      <w:pPr>
        <w:rPr>
          <w:sz w:val="24"/>
          <w:szCs w:val="24"/>
        </w:rPr>
      </w:pPr>
    </w:p>
    <w:p w14:paraId="57F326BC" w14:textId="75756A78" w:rsidR="00F0790E" w:rsidRPr="00F0790E" w:rsidRDefault="00F0790E" w:rsidP="00F0790E">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w:t>
      </w:r>
      <w:r>
        <w:rPr>
          <w:sz w:val="24"/>
          <w:szCs w:val="24"/>
        </w:rPr>
        <w:t>GASKE</w:t>
      </w:r>
      <w:r w:rsidRPr="00431805">
        <w:rPr>
          <w:sz w:val="24"/>
          <w:szCs w:val="24"/>
        </w:rPr>
        <w:t xml:space="preserve">, </w:t>
      </w:r>
      <w:r w:rsidRPr="00F0790E">
        <w:rPr>
          <w:sz w:val="24"/>
          <w:szCs w:val="24"/>
        </w:rPr>
        <w:t>to authorize the payment of $21.00 to APEX Automotive for the NYSI on the 9-2 truck</w:t>
      </w:r>
      <w:r w:rsidR="00907B06">
        <w:rPr>
          <w:sz w:val="24"/>
          <w:szCs w:val="24"/>
        </w:rPr>
        <w:t>, motion carried</w:t>
      </w:r>
      <w:r w:rsidR="00907B06" w:rsidRPr="00F0790E">
        <w:rPr>
          <w:sz w:val="24"/>
          <w:szCs w:val="24"/>
        </w:rPr>
        <w:t>. </w:t>
      </w:r>
      <w:r w:rsidRPr="00F0790E">
        <w:rPr>
          <w:sz w:val="24"/>
          <w:szCs w:val="24"/>
        </w:rPr>
        <w:t> </w:t>
      </w:r>
    </w:p>
    <w:p w14:paraId="2621EB71" w14:textId="77777777" w:rsidR="00F0790E" w:rsidRPr="00F0790E" w:rsidRDefault="00F0790E" w:rsidP="00F0790E">
      <w:pPr>
        <w:rPr>
          <w:sz w:val="24"/>
          <w:szCs w:val="24"/>
        </w:rPr>
      </w:pPr>
    </w:p>
    <w:p w14:paraId="0FE4750A" w14:textId="77777777" w:rsidR="00625E7C" w:rsidRPr="00F0790E" w:rsidRDefault="00625E7C" w:rsidP="00625E7C">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LARKIN, </w:t>
      </w:r>
      <w:r w:rsidRPr="00F0790E">
        <w:rPr>
          <w:sz w:val="24"/>
          <w:szCs w:val="24"/>
        </w:rPr>
        <w:t>to authorize the payment of $859.92 to NOCO Energy Corp. for the purchase of 300.4 Gal. of delivered diesel fuel</w:t>
      </w:r>
      <w:r>
        <w:rPr>
          <w:sz w:val="24"/>
          <w:szCs w:val="24"/>
        </w:rPr>
        <w:t>, motion carried</w:t>
      </w:r>
      <w:r w:rsidRPr="00F0790E">
        <w:rPr>
          <w:sz w:val="24"/>
          <w:szCs w:val="24"/>
        </w:rPr>
        <w:t>.  </w:t>
      </w:r>
    </w:p>
    <w:p w14:paraId="39508D13" w14:textId="596A08CA" w:rsidR="00625E7C" w:rsidRDefault="00625E7C" w:rsidP="00625E7C">
      <w:pPr>
        <w:rPr>
          <w:b/>
          <w:sz w:val="24"/>
          <w:szCs w:val="24"/>
        </w:rPr>
      </w:pPr>
      <w:r w:rsidRPr="00387CCB">
        <w:rPr>
          <w:b/>
          <w:sz w:val="24"/>
          <w:szCs w:val="24"/>
        </w:rPr>
        <w:lastRenderedPageBreak/>
        <w:t>Board of Fire Commissioner</w:t>
      </w:r>
      <w:r>
        <w:rPr>
          <w:b/>
          <w:sz w:val="24"/>
          <w:szCs w:val="24"/>
        </w:rPr>
        <w:t>s Meeting</w:t>
      </w:r>
      <w:r>
        <w:rPr>
          <w:b/>
          <w:sz w:val="24"/>
          <w:szCs w:val="24"/>
        </w:rPr>
        <w:tab/>
      </w:r>
      <w:r>
        <w:rPr>
          <w:b/>
          <w:sz w:val="24"/>
          <w:szCs w:val="24"/>
        </w:rPr>
        <w:tab/>
      </w:r>
      <w:r>
        <w:rPr>
          <w:b/>
          <w:sz w:val="24"/>
          <w:szCs w:val="24"/>
        </w:rPr>
        <w:tab/>
        <w:t>Page 5 of 7</w:t>
      </w:r>
      <w:r w:rsidRPr="00387CCB">
        <w:rPr>
          <w:b/>
          <w:sz w:val="24"/>
          <w:szCs w:val="24"/>
        </w:rPr>
        <w:t xml:space="preserve">   </w:t>
      </w:r>
      <w:r w:rsidRPr="00387CCB">
        <w:rPr>
          <w:b/>
          <w:sz w:val="24"/>
          <w:szCs w:val="24"/>
        </w:rPr>
        <w:tab/>
        <w:t xml:space="preserve"> </w:t>
      </w:r>
      <w:r w:rsidRPr="00387CCB">
        <w:rPr>
          <w:b/>
          <w:sz w:val="24"/>
          <w:szCs w:val="24"/>
        </w:rPr>
        <w:tab/>
        <w:t xml:space="preserve">   </w:t>
      </w:r>
      <w:r w:rsidRPr="00387CCB">
        <w:rPr>
          <w:b/>
          <w:sz w:val="24"/>
          <w:szCs w:val="24"/>
        </w:rPr>
        <w:tab/>
      </w:r>
      <w:r>
        <w:rPr>
          <w:b/>
          <w:sz w:val="24"/>
          <w:szCs w:val="24"/>
        </w:rPr>
        <w:t>April 12</w:t>
      </w:r>
      <w:r w:rsidRPr="00081BE3">
        <w:rPr>
          <w:b/>
          <w:sz w:val="24"/>
          <w:szCs w:val="24"/>
        </w:rPr>
        <w:t>, 2021</w:t>
      </w:r>
    </w:p>
    <w:p w14:paraId="6240F269" w14:textId="77777777" w:rsidR="00625E7C" w:rsidRDefault="00625E7C" w:rsidP="00625E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u w:val="single"/>
        </w:rPr>
      </w:pPr>
    </w:p>
    <w:p w14:paraId="70A07E2F" w14:textId="77777777" w:rsidR="00625E7C" w:rsidRPr="00907B06" w:rsidRDefault="00625E7C" w:rsidP="00625E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olor w:val="000000"/>
          <w:sz w:val="24"/>
          <w:szCs w:val="24"/>
        </w:rPr>
      </w:pPr>
      <w:r w:rsidRPr="00C529F0">
        <w:rPr>
          <w:b/>
          <w:color w:val="000000"/>
          <w:sz w:val="24"/>
          <w:szCs w:val="24"/>
          <w:u w:val="single"/>
        </w:rPr>
        <w:t>OLD BUSINESS</w:t>
      </w:r>
      <w:r>
        <w:rPr>
          <w:b/>
          <w:color w:val="000000"/>
          <w:sz w:val="24"/>
          <w:szCs w:val="24"/>
          <w:u w:val="single"/>
        </w:rPr>
        <w:t xml:space="preserve"> (cont.)</w:t>
      </w:r>
      <w:r w:rsidRPr="00C529F0">
        <w:rPr>
          <w:rFonts w:eastAsia="Courier New"/>
          <w:color w:val="000000"/>
          <w:sz w:val="24"/>
          <w:szCs w:val="24"/>
        </w:rPr>
        <w:t>:</w:t>
      </w:r>
    </w:p>
    <w:p w14:paraId="2A54C9FC" w14:textId="125DA1C1" w:rsidR="00C31B9B" w:rsidRDefault="00F0790E" w:rsidP="00F0790E">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w:t>
      </w:r>
      <w:r>
        <w:rPr>
          <w:sz w:val="24"/>
          <w:szCs w:val="24"/>
        </w:rPr>
        <w:t>DUDAS</w:t>
      </w:r>
      <w:r w:rsidRPr="00431805">
        <w:rPr>
          <w:sz w:val="24"/>
          <w:szCs w:val="24"/>
        </w:rPr>
        <w:t xml:space="preserve">, </w:t>
      </w:r>
      <w:r w:rsidRPr="00F0790E">
        <w:rPr>
          <w:sz w:val="24"/>
          <w:szCs w:val="24"/>
        </w:rPr>
        <w:t xml:space="preserve">to approve the payment of $2,286.25 to </w:t>
      </w:r>
      <w:proofErr w:type="spellStart"/>
      <w:r w:rsidRPr="00F0790E">
        <w:rPr>
          <w:sz w:val="24"/>
          <w:szCs w:val="24"/>
        </w:rPr>
        <w:t>Dival</w:t>
      </w:r>
      <w:proofErr w:type="spellEnd"/>
      <w:r w:rsidRPr="00F0790E">
        <w:rPr>
          <w:sz w:val="24"/>
          <w:szCs w:val="24"/>
        </w:rPr>
        <w:t xml:space="preserve"> Safety Equipment, which represents 5 invoices received in March of 2021 for repairs and inspections to SCBA masks and bottles, </w:t>
      </w:r>
    </w:p>
    <w:p w14:paraId="7E520C2A" w14:textId="236E1BE3" w:rsidR="00F0790E" w:rsidRPr="00F0790E" w:rsidRDefault="00F0790E" w:rsidP="00F0790E">
      <w:pPr>
        <w:rPr>
          <w:sz w:val="24"/>
          <w:szCs w:val="24"/>
        </w:rPr>
      </w:pPr>
      <w:r w:rsidRPr="00F0790E">
        <w:rPr>
          <w:sz w:val="24"/>
          <w:szCs w:val="24"/>
        </w:rPr>
        <w:t>as well as various fire extinguisher repairs,</w:t>
      </w:r>
      <w:r w:rsidR="00907B06">
        <w:rPr>
          <w:sz w:val="24"/>
          <w:szCs w:val="24"/>
        </w:rPr>
        <w:t xml:space="preserve"> inspections, and replacements </w:t>
      </w:r>
      <w:r w:rsidRPr="00F0790E">
        <w:rPr>
          <w:sz w:val="24"/>
          <w:szCs w:val="24"/>
        </w:rPr>
        <w:t>(Invoice numbers: 2892228, 2897453, 2899873, 2899873, 2902773</w:t>
      </w:r>
      <w:proofErr w:type="gramStart"/>
      <w:r w:rsidRPr="00F0790E">
        <w:rPr>
          <w:sz w:val="24"/>
          <w:szCs w:val="24"/>
        </w:rPr>
        <w:t>)</w:t>
      </w:r>
      <w:r w:rsidR="00907B06" w:rsidRPr="00907B06">
        <w:rPr>
          <w:sz w:val="24"/>
          <w:szCs w:val="24"/>
        </w:rPr>
        <w:t xml:space="preserve"> </w:t>
      </w:r>
      <w:r w:rsidR="00907B06">
        <w:rPr>
          <w:sz w:val="24"/>
          <w:szCs w:val="24"/>
        </w:rPr>
        <w:t>,</w:t>
      </w:r>
      <w:proofErr w:type="gramEnd"/>
      <w:r w:rsidR="00907B06">
        <w:rPr>
          <w:sz w:val="24"/>
          <w:szCs w:val="24"/>
        </w:rPr>
        <w:t xml:space="preserve"> motion carried</w:t>
      </w:r>
      <w:r w:rsidR="00907B06" w:rsidRPr="00F0790E">
        <w:rPr>
          <w:sz w:val="24"/>
          <w:szCs w:val="24"/>
        </w:rPr>
        <w:t>. </w:t>
      </w:r>
    </w:p>
    <w:p w14:paraId="2CA9975A" w14:textId="11D597C0" w:rsidR="00F0790E" w:rsidRDefault="00F0790E" w:rsidP="00F0790E">
      <w:pPr>
        <w:rPr>
          <w:sz w:val="24"/>
          <w:szCs w:val="24"/>
        </w:rPr>
      </w:pPr>
    </w:p>
    <w:p w14:paraId="04561D4C" w14:textId="4090B333" w:rsidR="00F0790E" w:rsidRPr="00F0790E" w:rsidRDefault="00F0790E" w:rsidP="00F0790E">
      <w:pPr>
        <w:rPr>
          <w:sz w:val="24"/>
          <w:szCs w:val="24"/>
        </w:rPr>
      </w:pPr>
      <w:r w:rsidRPr="00431805">
        <w:rPr>
          <w:b/>
          <w:sz w:val="24"/>
          <w:szCs w:val="24"/>
        </w:rPr>
        <w:t xml:space="preserve">MOTION </w:t>
      </w:r>
      <w:r w:rsidRPr="00431805">
        <w:rPr>
          <w:sz w:val="24"/>
          <w:szCs w:val="24"/>
        </w:rPr>
        <w:t xml:space="preserve">by </w:t>
      </w:r>
      <w:r w:rsidR="00C31B9B">
        <w:rPr>
          <w:sz w:val="24"/>
          <w:szCs w:val="24"/>
        </w:rPr>
        <w:t>GASKE, second by DUDAS</w:t>
      </w:r>
      <w:r w:rsidRPr="00431805">
        <w:rPr>
          <w:sz w:val="24"/>
          <w:szCs w:val="24"/>
        </w:rPr>
        <w:t xml:space="preserve">, </w:t>
      </w:r>
      <w:r w:rsidR="00907B06">
        <w:rPr>
          <w:sz w:val="24"/>
          <w:szCs w:val="24"/>
        </w:rPr>
        <w:t xml:space="preserve">to pay </w:t>
      </w:r>
      <w:proofErr w:type="spellStart"/>
      <w:r w:rsidR="00907B06">
        <w:rPr>
          <w:sz w:val="24"/>
          <w:szCs w:val="24"/>
        </w:rPr>
        <w:t>Gui’s</w:t>
      </w:r>
      <w:proofErr w:type="spellEnd"/>
      <w:r w:rsidR="00907B06">
        <w:rPr>
          <w:sz w:val="24"/>
          <w:szCs w:val="24"/>
        </w:rPr>
        <w:t xml:space="preserve"> Lumber/Ace Lumber in the sum of $86.18 for supplies purchased on the </w:t>
      </w:r>
      <w:r w:rsidR="00DA404D">
        <w:rPr>
          <w:sz w:val="24"/>
          <w:szCs w:val="24"/>
        </w:rPr>
        <w:t xml:space="preserve">provided monthly </w:t>
      </w:r>
      <w:r w:rsidR="00907B06">
        <w:rPr>
          <w:sz w:val="24"/>
          <w:szCs w:val="24"/>
        </w:rPr>
        <w:t>summary</w:t>
      </w:r>
      <w:r w:rsidR="00DA404D">
        <w:rPr>
          <w:sz w:val="24"/>
          <w:szCs w:val="24"/>
        </w:rPr>
        <w:t xml:space="preserve"> sheet</w:t>
      </w:r>
      <w:r w:rsidR="00907B06">
        <w:rPr>
          <w:sz w:val="24"/>
          <w:szCs w:val="24"/>
        </w:rPr>
        <w:t>, motion carried</w:t>
      </w:r>
      <w:r w:rsidR="00907B06" w:rsidRPr="00F0790E">
        <w:rPr>
          <w:sz w:val="24"/>
          <w:szCs w:val="24"/>
        </w:rPr>
        <w:t>.  </w:t>
      </w:r>
    </w:p>
    <w:p w14:paraId="04DBEE6A" w14:textId="77777777" w:rsidR="00F0790E" w:rsidRDefault="00F0790E" w:rsidP="002C0625">
      <w:pPr>
        <w:pStyle w:val="PlainText"/>
        <w:rPr>
          <w:rFonts w:ascii="Times New Roman" w:hAnsi="Times New Roman" w:cs="Times New Roman"/>
          <w:b/>
          <w:sz w:val="24"/>
          <w:szCs w:val="24"/>
        </w:rPr>
      </w:pPr>
    </w:p>
    <w:p w14:paraId="54663CF7" w14:textId="1CD48895" w:rsidR="007C4347" w:rsidRDefault="007C4347" w:rsidP="007C4347">
      <w:pPr>
        <w:rPr>
          <w:b/>
          <w:color w:val="000000"/>
          <w:sz w:val="24"/>
          <w:szCs w:val="24"/>
          <w:u w:val="single"/>
        </w:rPr>
      </w:pPr>
      <w:r w:rsidRPr="00C529F0">
        <w:rPr>
          <w:b/>
          <w:color w:val="000000"/>
          <w:sz w:val="24"/>
          <w:szCs w:val="24"/>
          <w:u w:val="single"/>
        </w:rPr>
        <w:t>NEW BUSINESS:</w:t>
      </w:r>
    </w:p>
    <w:p w14:paraId="0DF900A3" w14:textId="1546B448" w:rsidR="00C31B9B" w:rsidRPr="00C31B9B" w:rsidRDefault="00C31B9B" w:rsidP="00C31B9B">
      <w:pPr>
        <w:spacing w:line="259" w:lineRule="auto"/>
        <w:rPr>
          <w:sz w:val="24"/>
          <w:szCs w:val="24"/>
        </w:rPr>
      </w:pPr>
      <w:r w:rsidRPr="00C31B9B">
        <w:rPr>
          <w:b/>
          <w:sz w:val="24"/>
          <w:szCs w:val="24"/>
        </w:rPr>
        <w:t xml:space="preserve">MOTION </w:t>
      </w:r>
      <w:r w:rsidRPr="00C31B9B">
        <w:rPr>
          <w:sz w:val="24"/>
          <w:szCs w:val="24"/>
        </w:rPr>
        <w:t>by WORK, second by HEIM, to pay bills, check #5810 - 5871, in the amount of $39,348.79</w:t>
      </w:r>
      <w:r w:rsidR="00907B06">
        <w:rPr>
          <w:sz w:val="24"/>
          <w:szCs w:val="24"/>
        </w:rPr>
        <w:t>, motion carried</w:t>
      </w:r>
      <w:r w:rsidR="00907B06" w:rsidRPr="00F0790E">
        <w:rPr>
          <w:sz w:val="24"/>
          <w:szCs w:val="24"/>
        </w:rPr>
        <w:t>.  </w:t>
      </w:r>
    </w:p>
    <w:p w14:paraId="24A3F465" w14:textId="2A445D76" w:rsidR="00C31B9B" w:rsidRPr="00C31B9B" w:rsidRDefault="00C31B9B" w:rsidP="00C31B9B">
      <w:pPr>
        <w:rPr>
          <w:sz w:val="24"/>
          <w:szCs w:val="24"/>
        </w:rPr>
      </w:pPr>
    </w:p>
    <w:p w14:paraId="40E38C26" w14:textId="547EF6D6"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LARKIN, </w:t>
      </w:r>
      <w:r w:rsidRPr="00C31B9B">
        <w:rPr>
          <w:sz w:val="24"/>
          <w:szCs w:val="24"/>
        </w:rPr>
        <w:t>to approve the purchase of a replacement EMS name tape, chaplain badges and hardware, and a Class A name plate from Sewing Technologies for a cost not to exceed $400.00</w:t>
      </w:r>
      <w:r w:rsidR="00907B06">
        <w:rPr>
          <w:sz w:val="24"/>
          <w:szCs w:val="24"/>
        </w:rPr>
        <w:t>, motion carried</w:t>
      </w:r>
      <w:r w:rsidR="00907B06" w:rsidRPr="00F0790E">
        <w:rPr>
          <w:sz w:val="24"/>
          <w:szCs w:val="24"/>
        </w:rPr>
        <w:t>.  </w:t>
      </w:r>
      <w:r w:rsidRPr="00C31B9B">
        <w:rPr>
          <w:sz w:val="24"/>
          <w:szCs w:val="24"/>
        </w:rPr>
        <w:t> </w:t>
      </w:r>
    </w:p>
    <w:p w14:paraId="74847640" w14:textId="77777777" w:rsidR="00C31B9B" w:rsidRPr="00C31B9B" w:rsidRDefault="00C31B9B" w:rsidP="00C31B9B">
      <w:pPr>
        <w:rPr>
          <w:sz w:val="24"/>
          <w:szCs w:val="24"/>
        </w:rPr>
      </w:pPr>
    </w:p>
    <w:p w14:paraId="18B97D66" w14:textId="76DDA675"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w:t>
      </w:r>
      <w:r>
        <w:rPr>
          <w:sz w:val="24"/>
          <w:szCs w:val="24"/>
        </w:rPr>
        <w:t>DUDAS</w:t>
      </w:r>
      <w:r w:rsidRPr="00431805">
        <w:rPr>
          <w:sz w:val="24"/>
          <w:szCs w:val="24"/>
        </w:rPr>
        <w:t xml:space="preserve">, </w:t>
      </w:r>
      <w:r w:rsidRPr="00C31B9B">
        <w:rPr>
          <w:sz w:val="24"/>
          <w:szCs w:val="24"/>
        </w:rPr>
        <w:t>to approve the attendance of Chief Brett Hanford, Assistant Chief 9-1 Ruth Rider-Work, and Commissioner Work at the FDIC International Conference to be held in Indianapolis, Indiana, August 2 -7, 2021</w:t>
      </w:r>
      <w:r w:rsidR="00907B06">
        <w:rPr>
          <w:sz w:val="24"/>
          <w:szCs w:val="24"/>
        </w:rPr>
        <w:t>, motion carried.</w:t>
      </w:r>
      <w:r w:rsidRPr="00C31B9B">
        <w:rPr>
          <w:sz w:val="24"/>
          <w:szCs w:val="24"/>
        </w:rPr>
        <w:t> </w:t>
      </w:r>
      <w:r>
        <w:rPr>
          <w:sz w:val="24"/>
          <w:szCs w:val="24"/>
        </w:rPr>
        <w:t>Commissioner Work abstains.</w:t>
      </w:r>
    </w:p>
    <w:p w14:paraId="1F0C672E" w14:textId="77777777" w:rsidR="00C31B9B" w:rsidRPr="00C31B9B" w:rsidRDefault="00C31B9B" w:rsidP="00C31B9B">
      <w:pPr>
        <w:rPr>
          <w:sz w:val="24"/>
          <w:szCs w:val="24"/>
        </w:rPr>
      </w:pPr>
    </w:p>
    <w:p w14:paraId="39DF213C" w14:textId="3AE7496C"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w:t>
      </w:r>
      <w:r>
        <w:rPr>
          <w:sz w:val="24"/>
          <w:szCs w:val="24"/>
        </w:rPr>
        <w:t>GASKE</w:t>
      </w:r>
      <w:r w:rsidRPr="00431805">
        <w:rPr>
          <w:sz w:val="24"/>
          <w:szCs w:val="24"/>
        </w:rPr>
        <w:t xml:space="preserve">, </w:t>
      </w:r>
      <w:r w:rsidRPr="00C31B9B">
        <w:rPr>
          <w:sz w:val="24"/>
          <w:szCs w:val="24"/>
        </w:rPr>
        <w:t xml:space="preserve">to purchase 10 x </w:t>
      </w:r>
      <w:proofErr w:type="spellStart"/>
      <w:r w:rsidRPr="00C31B9B">
        <w:rPr>
          <w:sz w:val="24"/>
          <w:szCs w:val="24"/>
        </w:rPr>
        <w:t>Laerdal</w:t>
      </w:r>
      <w:proofErr w:type="spellEnd"/>
      <w:r w:rsidRPr="00C31B9B">
        <w:rPr>
          <w:sz w:val="24"/>
          <w:szCs w:val="24"/>
        </w:rPr>
        <w:t xml:space="preserve"> Coaxial Vacuum Connectors for the existing </w:t>
      </w:r>
      <w:proofErr w:type="spellStart"/>
      <w:r w:rsidRPr="00C31B9B">
        <w:rPr>
          <w:sz w:val="24"/>
          <w:szCs w:val="24"/>
        </w:rPr>
        <w:t>Laerdal</w:t>
      </w:r>
      <w:proofErr w:type="spellEnd"/>
      <w:r w:rsidRPr="00C31B9B">
        <w:rPr>
          <w:sz w:val="24"/>
          <w:szCs w:val="24"/>
        </w:rPr>
        <w:t xml:space="preserve"> suc</w:t>
      </w:r>
      <w:r w:rsidR="00907B06">
        <w:rPr>
          <w:sz w:val="24"/>
          <w:szCs w:val="24"/>
        </w:rPr>
        <w:t>tion units for a cost of $23.85, motion carried</w:t>
      </w:r>
      <w:r w:rsidR="00907B06" w:rsidRPr="00F0790E">
        <w:rPr>
          <w:sz w:val="24"/>
          <w:szCs w:val="24"/>
        </w:rPr>
        <w:t>.  </w:t>
      </w:r>
      <w:r w:rsidR="00907B06" w:rsidRPr="00C31B9B">
        <w:rPr>
          <w:sz w:val="24"/>
          <w:szCs w:val="24"/>
        </w:rPr>
        <w:t> </w:t>
      </w:r>
      <w:r w:rsidRPr="00C31B9B">
        <w:rPr>
          <w:sz w:val="24"/>
          <w:szCs w:val="24"/>
        </w:rPr>
        <w:t> </w:t>
      </w:r>
    </w:p>
    <w:p w14:paraId="400AC640" w14:textId="77777777" w:rsidR="00C31B9B" w:rsidRPr="00C31B9B" w:rsidRDefault="00C31B9B" w:rsidP="00C31B9B">
      <w:pPr>
        <w:rPr>
          <w:sz w:val="24"/>
          <w:szCs w:val="24"/>
        </w:rPr>
      </w:pPr>
    </w:p>
    <w:p w14:paraId="78645BB7" w14:textId="3E0C5372"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LARKIN, </w:t>
      </w:r>
      <w:r w:rsidRPr="00C31B9B">
        <w:rPr>
          <w:sz w:val="24"/>
          <w:szCs w:val="24"/>
        </w:rPr>
        <w:t xml:space="preserve">to authorize the payment of $150.00 to the New York State Department of Motor Vehicles for the fees associated with obtaining titles for the 3 x 2019 </w:t>
      </w:r>
      <w:r w:rsidR="00907B06">
        <w:rPr>
          <w:sz w:val="24"/>
          <w:szCs w:val="24"/>
        </w:rPr>
        <w:t>Chevrolet Tahoe chief vehicles, motion carried</w:t>
      </w:r>
      <w:r w:rsidR="00907B06" w:rsidRPr="00F0790E">
        <w:rPr>
          <w:sz w:val="24"/>
          <w:szCs w:val="24"/>
        </w:rPr>
        <w:t>.  </w:t>
      </w:r>
      <w:r w:rsidR="00907B06" w:rsidRPr="00C31B9B">
        <w:rPr>
          <w:sz w:val="24"/>
          <w:szCs w:val="24"/>
        </w:rPr>
        <w:t> </w:t>
      </w:r>
    </w:p>
    <w:p w14:paraId="3D1F6CD9" w14:textId="77777777" w:rsidR="00C31B9B" w:rsidRPr="00C31B9B" w:rsidRDefault="00C31B9B" w:rsidP="00C31B9B">
      <w:pPr>
        <w:rPr>
          <w:sz w:val="24"/>
          <w:szCs w:val="24"/>
        </w:rPr>
      </w:pPr>
    </w:p>
    <w:p w14:paraId="799F93ED" w14:textId="331C24B5"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LARKIN, </w:t>
      </w:r>
      <w:r w:rsidRPr="00C31B9B">
        <w:rPr>
          <w:sz w:val="24"/>
          <w:szCs w:val="24"/>
        </w:rPr>
        <w:t xml:space="preserve">to make the following firefighters inactive due to failure to complete their yearly physical by April 1, 2021: Mike Burkhardt, Travis </w:t>
      </w:r>
      <w:proofErr w:type="spellStart"/>
      <w:r w:rsidRPr="00C31B9B">
        <w:rPr>
          <w:sz w:val="24"/>
          <w:szCs w:val="24"/>
        </w:rPr>
        <w:t>Griner</w:t>
      </w:r>
      <w:proofErr w:type="spellEnd"/>
      <w:r w:rsidRPr="00C31B9B">
        <w:rPr>
          <w:sz w:val="24"/>
          <w:szCs w:val="24"/>
        </w:rPr>
        <w:t xml:space="preserve"> Jr., &amp; Jim </w:t>
      </w:r>
      <w:proofErr w:type="spellStart"/>
      <w:r w:rsidRPr="00C31B9B">
        <w:rPr>
          <w:sz w:val="24"/>
          <w:szCs w:val="24"/>
        </w:rPr>
        <w:t>Laczkowski</w:t>
      </w:r>
      <w:proofErr w:type="spellEnd"/>
      <w:r w:rsidRPr="00C31B9B">
        <w:rPr>
          <w:sz w:val="24"/>
          <w:szCs w:val="24"/>
        </w:rPr>
        <w:t>. This motion also authorizes that these firefighters be immediately reverted back to an active status upon submission and acceptance of the necessary and approp</w:t>
      </w:r>
      <w:r w:rsidR="00907B06">
        <w:rPr>
          <w:sz w:val="24"/>
          <w:szCs w:val="24"/>
        </w:rPr>
        <w:t>riate physical documentation, motion carried</w:t>
      </w:r>
      <w:r w:rsidR="00907B06" w:rsidRPr="00F0790E">
        <w:rPr>
          <w:sz w:val="24"/>
          <w:szCs w:val="24"/>
        </w:rPr>
        <w:t>.  </w:t>
      </w:r>
      <w:r w:rsidR="00907B06" w:rsidRPr="00C31B9B">
        <w:rPr>
          <w:sz w:val="24"/>
          <w:szCs w:val="24"/>
        </w:rPr>
        <w:t> </w:t>
      </w:r>
    </w:p>
    <w:p w14:paraId="79FAD5CB" w14:textId="77777777" w:rsidR="00C31B9B" w:rsidRPr="00C31B9B" w:rsidRDefault="00C31B9B" w:rsidP="00C31B9B">
      <w:pPr>
        <w:rPr>
          <w:sz w:val="24"/>
          <w:szCs w:val="24"/>
        </w:rPr>
      </w:pPr>
    </w:p>
    <w:p w14:paraId="26E8BFC3" w14:textId="59B907D2"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w:t>
      </w:r>
      <w:r>
        <w:rPr>
          <w:sz w:val="24"/>
          <w:szCs w:val="24"/>
        </w:rPr>
        <w:t>HEIM</w:t>
      </w:r>
      <w:r w:rsidRPr="00431805">
        <w:rPr>
          <w:sz w:val="24"/>
          <w:szCs w:val="24"/>
        </w:rPr>
        <w:t xml:space="preserve">, </w:t>
      </w:r>
      <w:r w:rsidRPr="00C31B9B">
        <w:rPr>
          <w:sz w:val="24"/>
          <w:szCs w:val="24"/>
        </w:rPr>
        <w:t>to purchase 1000 x #9 envelopes from Print King at a cost of $152.89</w:t>
      </w:r>
      <w:r w:rsidR="00907B06">
        <w:rPr>
          <w:sz w:val="24"/>
          <w:szCs w:val="24"/>
        </w:rPr>
        <w:t>, motion carried</w:t>
      </w:r>
      <w:r w:rsidR="00907B06" w:rsidRPr="00F0790E">
        <w:rPr>
          <w:sz w:val="24"/>
          <w:szCs w:val="24"/>
        </w:rPr>
        <w:t>.  </w:t>
      </w:r>
      <w:r w:rsidR="00907B06" w:rsidRPr="00C31B9B">
        <w:rPr>
          <w:sz w:val="24"/>
          <w:szCs w:val="24"/>
        </w:rPr>
        <w:t> </w:t>
      </w:r>
    </w:p>
    <w:p w14:paraId="4A116EC9" w14:textId="77777777" w:rsidR="00C31B9B" w:rsidRPr="00C31B9B" w:rsidRDefault="00C31B9B" w:rsidP="00C31B9B">
      <w:pPr>
        <w:rPr>
          <w:sz w:val="24"/>
          <w:szCs w:val="24"/>
        </w:rPr>
      </w:pPr>
    </w:p>
    <w:p w14:paraId="19D3F1C9" w14:textId="0E7AF402"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w:t>
      </w:r>
      <w:r>
        <w:rPr>
          <w:sz w:val="24"/>
          <w:szCs w:val="24"/>
        </w:rPr>
        <w:t>DUDAS</w:t>
      </w:r>
      <w:r w:rsidRPr="00431805">
        <w:rPr>
          <w:sz w:val="24"/>
          <w:szCs w:val="24"/>
        </w:rPr>
        <w:t xml:space="preserve">, </w:t>
      </w:r>
      <w:r w:rsidRPr="00C31B9B">
        <w:rPr>
          <w:sz w:val="24"/>
          <w:szCs w:val="24"/>
        </w:rPr>
        <w:t xml:space="preserve">to approve Assistant Chief 9-2 Christian Rider-Work to be fitted for a Class </w:t>
      </w:r>
      <w:proofErr w:type="gramStart"/>
      <w:r w:rsidRPr="00C31B9B">
        <w:rPr>
          <w:sz w:val="24"/>
          <w:szCs w:val="24"/>
        </w:rPr>
        <w:t>A</w:t>
      </w:r>
      <w:proofErr w:type="gramEnd"/>
      <w:r w:rsidRPr="00C31B9B">
        <w:rPr>
          <w:sz w:val="24"/>
          <w:szCs w:val="24"/>
        </w:rPr>
        <w:t xml:space="preserve"> Uniform and a white Class B shirt from Sewing Technologies at a cost not to exceed $900.00</w:t>
      </w:r>
      <w:r>
        <w:rPr>
          <w:sz w:val="24"/>
          <w:szCs w:val="24"/>
        </w:rPr>
        <w:t>, motion carr</w:t>
      </w:r>
      <w:r w:rsidR="00907B06">
        <w:rPr>
          <w:sz w:val="24"/>
          <w:szCs w:val="24"/>
        </w:rPr>
        <w:t>ied. Commissioner Work abstains.</w:t>
      </w:r>
      <w:r w:rsidR="00907B06" w:rsidRPr="00F0790E">
        <w:rPr>
          <w:sz w:val="24"/>
          <w:szCs w:val="24"/>
        </w:rPr>
        <w:t>  </w:t>
      </w:r>
      <w:r w:rsidR="00907B06" w:rsidRPr="00C31B9B">
        <w:rPr>
          <w:sz w:val="24"/>
          <w:szCs w:val="24"/>
        </w:rPr>
        <w:t> </w:t>
      </w:r>
    </w:p>
    <w:p w14:paraId="72EF5A8C" w14:textId="77777777" w:rsidR="00C31B9B" w:rsidRPr="00C31B9B" w:rsidRDefault="00C31B9B" w:rsidP="00C31B9B">
      <w:pPr>
        <w:rPr>
          <w:sz w:val="24"/>
          <w:szCs w:val="24"/>
        </w:rPr>
      </w:pPr>
    </w:p>
    <w:p w14:paraId="6371A558" w14:textId="3E260394"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w:t>
      </w:r>
      <w:r>
        <w:rPr>
          <w:sz w:val="24"/>
          <w:szCs w:val="24"/>
        </w:rPr>
        <w:t>DUDAS</w:t>
      </w:r>
      <w:r w:rsidRPr="00431805">
        <w:rPr>
          <w:sz w:val="24"/>
          <w:szCs w:val="24"/>
        </w:rPr>
        <w:t xml:space="preserve">, </w:t>
      </w:r>
      <w:r w:rsidRPr="00C31B9B">
        <w:rPr>
          <w:sz w:val="24"/>
          <w:szCs w:val="24"/>
        </w:rPr>
        <w:t xml:space="preserve">to purchase 6 sets of Lion V-Force structural firefighting turnout gear from </w:t>
      </w:r>
      <w:proofErr w:type="spellStart"/>
      <w:r w:rsidRPr="00C31B9B">
        <w:rPr>
          <w:sz w:val="24"/>
          <w:szCs w:val="24"/>
        </w:rPr>
        <w:t>ElizaCo</w:t>
      </w:r>
      <w:proofErr w:type="spellEnd"/>
      <w:r w:rsidRPr="00C31B9B">
        <w:rPr>
          <w:sz w:val="24"/>
          <w:szCs w:val="24"/>
        </w:rPr>
        <w:t xml:space="preserve"> </w:t>
      </w:r>
      <w:proofErr w:type="spellStart"/>
      <w:r w:rsidRPr="00C31B9B">
        <w:rPr>
          <w:sz w:val="24"/>
          <w:szCs w:val="24"/>
        </w:rPr>
        <w:t>Inc</w:t>
      </w:r>
      <w:proofErr w:type="spellEnd"/>
      <w:r w:rsidRPr="00C31B9B">
        <w:rPr>
          <w:sz w:val="24"/>
          <w:szCs w:val="24"/>
        </w:rPr>
        <w:t xml:space="preserve"> for a cost of $19,234.80. This cost represents New York State Contract pricing (PC 67938, Award Number 23054, Group 40061). Said turnout gear to match the turnout gear spec reviewed by the board</w:t>
      </w:r>
      <w:r w:rsidR="00907B06">
        <w:rPr>
          <w:sz w:val="24"/>
          <w:szCs w:val="24"/>
        </w:rPr>
        <w:t xml:space="preserve"> in 2019, motion carried</w:t>
      </w:r>
      <w:r w:rsidR="00907B06" w:rsidRPr="00F0790E">
        <w:rPr>
          <w:sz w:val="24"/>
          <w:szCs w:val="24"/>
        </w:rPr>
        <w:t>.  </w:t>
      </w:r>
      <w:r w:rsidR="00907B06" w:rsidRPr="00C31B9B">
        <w:rPr>
          <w:sz w:val="24"/>
          <w:szCs w:val="24"/>
        </w:rPr>
        <w:t> </w:t>
      </w:r>
    </w:p>
    <w:p w14:paraId="19E0FDCF" w14:textId="7C94B06F" w:rsidR="00C31B9B" w:rsidRDefault="00C31B9B" w:rsidP="00C31B9B">
      <w:pPr>
        <w:rPr>
          <w:sz w:val="24"/>
          <w:szCs w:val="24"/>
        </w:rPr>
      </w:pPr>
    </w:p>
    <w:p w14:paraId="3F0154FF" w14:textId="77777777" w:rsidR="00625E7C" w:rsidRPr="00C31B9B" w:rsidRDefault="00625E7C" w:rsidP="00625E7C">
      <w:pPr>
        <w:rPr>
          <w:sz w:val="24"/>
          <w:szCs w:val="24"/>
        </w:rPr>
      </w:pPr>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w:t>
      </w:r>
      <w:r>
        <w:rPr>
          <w:sz w:val="24"/>
          <w:szCs w:val="24"/>
        </w:rPr>
        <w:t>GASKE</w:t>
      </w:r>
      <w:r w:rsidRPr="00431805">
        <w:rPr>
          <w:sz w:val="24"/>
          <w:szCs w:val="24"/>
        </w:rPr>
        <w:t xml:space="preserve">, </w:t>
      </w:r>
      <w:r w:rsidRPr="00C31B9B">
        <w:rPr>
          <w:sz w:val="24"/>
          <w:szCs w:val="24"/>
        </w:rPr>
        <w:t xml:space="preserve">to authorize the payment of $440.00 to Sean </w:t>
      </w:r>
      <w:proofErr w:type="spellStart"/>
      <w:r w:rsidRPr="00C31B9B">
        <w:rPr>
          <w:sz w:val="24"/>
          <w:szCs w:val="24"/>
        </w:rPr>
        <w:t>Hucko</w:t>
      </w:r>
      <w:proofErr w:type="spellEnd"/>
      <w:r w:rsidRPr="00C31B9B">
        <w:rPr>
          <w:sz w:val="24"/>
          <w:szCs w:val="24"/>
        </w:rPr>
        <w:t>, CPA, LLC for consultation hours related to the district's 2021 AUD</w:t>
      </w:r>
      <w:r>
        <w:rPr>
          <w:sz w:val="24"/>
          <w:szCs w:val="24"/>
        </w:rPr>
        <w:t>, motion carried</w:t>
      </w:r>
      <w:r w:rsidRPr="00F0790E">
        <w:rPr>
          <w:sz w:val="24"/>
          <w:szCs w:val="24"/>
        </w:rPr>
        <w:t>.  </w:t>
      </w:r>
      <w:r w:rsidRPr="00C31B9B">
        <w:rPr>
          <w:sz w:val="24"/>
          <w:szCs w:val="24"/>
        </w:rPr>
        <w:t> </w:t>
      </w:r>
    </w:p>
    <w:p w14:paraId="324E44A5" w14:textId="77777777" w:rsidR="00625E7C" w:rsidRDefault="00625E7C" w:rsidP="00625E7C">
      <w:pPr>
        <w:rPr>
          <w:b/>
          <w:sz w:val="24"/>
          <w:szCs w:val="24"/>
        </w:rPr>
      </w:pPr>
    </w:p>
    <w:p w14:paraId="01D3D25D" w14:textId="597BB88B" w:rsidR="00625E7C" w:rsidRDefault="00625E7C" w:rsidP="00625E7C">
      <w:pPr>
        <w:rPr>
          <w:b/>
          <w:sz w:val="24"/>
          <w:szCs w:val="24"/>
        </w:rPr>
      </w:pPr>
      <w:r w:rsidRPr="00387CCB">
        <w:rPr>
          <w:b/>
          <w:sz w:val="24"/>
          <w:szCs w:val="24"/>
        </w:rPr>
        <w:lastRenderedPageBreak/>
        <w:t>Board of Fire Commissioner</w:t>
      </w:r>
      <w:r>
        <w:rPr>
          <w:b/>
          <w:sz w:val="24"/>
          <w:szCs w:val="24"/>
        </w:rPr>
        <w:t>s Meeting</w:t>
      </w:r>
      <w:r>
        <w:rPr>
          <w:b/>
          <w:sz w:val="24"/>
          <w:szCs w:val="24"/>
        </w:rPr>
        <w:tab/>
      </w:r>
      <w:r>
        <w:rPr>
          <w:b/>
          <w:sz w:val="24"/>
          <w:szCs w:val="24"/>
        </w:rPr>
        <w:tab/>
      </w:r>
      <w:r>
        <w:rPr>
          <w:b/>
          <w:sz w:val="24"/>
          <w:szCs w:val="24"/>
        </w:rPr>
        <w:tab/>
        <w:t>Page 6 of 7</w:t>
      </w:r>
      <w:r w:rsidRPr="00387CCB">
        <w:rPr>
          <w:b/>
          <w:sz w:val="24"/>
          <w:szCs w:val="24"/>
        </w:rPr>
        <w:t xml:space="preserve">   </w:t>
      </w:r>
      <w:r w:rsidRPr="00387CCB">
        <w:rPr>
          <w:b/>
          <w:sz w:val="24"/>
          <w:szCs w:val="24"/>
        </w:rPr>
        <w:tab/>
        <w:t xml:space="preserve"> </w:t>
      </w:r>
      <w:r w:rsidRPr="00387CCB">
        <w:rPr>
          <w:b/>
          <w:sz w:val="24"/>
          <w:szCs w:val="24"/>
        </w:rPr>
        <w:tab/>
        <w:t xml:space="preserve">   </w:t>
      </w:r>
      <w:r w:rsidRPr="00387CCB">
        <w:rPr>
          <w:b/>
          <w:sz w:val="24"/>
          <w:szCs w:val="24"/>
        </w:rPr>
        <w:tab/>
      </w:r>
      <w:r>
        <w:rPr>
          <w:b/>
          <w:sz w:val="24"/>
          <w:szCs w:val="24"/>
        </w:rPr>
        <w:t>April 12</w:t>
      </w:r>
      <w:r w:rsidRPr="00081BE3">
        <w:rPr>
          <w:b/>
          <w:sz w:val="24"/>
          <w:szCs w:val="24"/>
        </w:rPr>
        <w:t>, 2021</w:t>
      </w:r>
    </w:p>
    <w:p w14:paraId="3639DC07" w14:textId="77777777" w:rsidR="00625E7C" w:rsidRDefault="00625E7C" w:rsidP="00625E7C">
      <w:pPr>
        <w:rPr>
          <w:b/>
          <w:sz w:val="24"/>
          <w:szCs w:val="24"/>
        </w:rPr>
      </w:pPr>
    </w:p>
    <w:p w14:paraId="64BAD2C2" w14:textId="77777777" w:rsidR="00625E7C" w:rsidRDefault="00625E7C" w:rsidP="00625E7C">
      <w:pPr>
        <w:rPr>
          <w:b/>
          <w:color w:val="000000"/>
          <w:sz w:val="24"/>
          <w:szCs w:val="24"/>
          <w:u w:val="single"/>
        </w:rPr>
      </w:pPr>
      <w:r w:rsidRPr="00C529F0">
        <w:rPr>
          <w:b/>
          <w:color w:val="000000"/>
          <w:sz w:val="24"/>
          <w:szCs w:val="24"/>
          <w:u w:val="single"/>
        </w:rPr>
        <w:t>NEW BUSINESS</w:t>
      </w:r>
      <w:r>
        <w:rPr>
          <w:b/>
          <w:color w:val="000000"/>
          <w:sz w:val="24"/>
          <w:szCs w:val="24"/>
          <w:u w:val="single"/>
        </w:rPr>
        <w:t xml:space="preserve"> (cont.)</w:t>
      </w:r>
      <w:r w:rsidRPr="00C529F0">
        <w:rPr>
          <w:b/>
          <w:color w:val="000000"/>
          <w:sz w:val="24"/>
          <w:szCs w:val="24"/>
          <w:u w:val="single"/>
        </w:rPr>
        <w:t>:</w:t>
      </w:r>
    </w:p>
    <w:p w14:paraId="460F7928" w14:textId="5D4C5A1E" w:rsidR="0058281A" w:rsidRDefault="00C31B9B" w:rsidP="0058281A">
      <w:r w:rsidRPr="00431805">
        <w:rPr>
          <w:b/>
          <w:sz w:val="24"/>
          <w:szCs w:val="24"/>
        </w:rPr>
        <w:t xml:space="preserve">MOTION </w:t>
      </w:r>
      <w:r w:rsidRPr="00431805">
        <w:rPr>
          <w:sz w:val="24"/>
          <w:szCs w:val="24"/>
        </w:rPr>
        <w:t xml:space="preserve">by </w:t>
      </w:r>
      <w:r>
        <w:rPr>
          <w:sz w:val="24"/>
          <w:szCs w:val="24"/>
        </w:rPr>
        <w:t>WORK</w:t>
      </w:r>
      <w:r w:rsidRPr="00431805">
        <w:rPr>
          <w:sz w:val="24"/>
          <w:szCs w:val="24"/>
        </w:rPr>
        <w:t xml:space="preserve">, second by </w:t>
      </w:r>
      <w:r w:rsidR="0058281A">
        <w:rPr>
          <w:sz w:val="24"/>
          <w:szCs w:val="24"/>
        </w:rPr>
        <w:t>DUDAS</w:t>
      </w:r>
      <w:r w:rsidRPr="00431805">
        <w:rPr>
          <w:sz w:val="24"/>
          <w:szCs w:val="24"/>
        </w:rPr>
        <w:t xml:space="preserve">, </w:t>
      </w:r>
      <w:r w:rsidR="0058281A" w:rsidRPr="0058281A">
        <w:rPr>
          <w:sz w:val="24"/>
          <w:szCs w:val="24"/>
        </w:rPr>
        <w:t xml:space="preserve">to purchase 6 Leatherman </w:t>
      </w:r>
      <w:proofErr w:type="spellStart"/>
      <w:r w:rsidR="0058281A" w:rsidRPr="0058281A">
        <w:rPr>
          <w:sz w:val="24"/>
          <w:szCs w:val="24"/>
        </w:rPr>
        <w:t>Skeletools</w:t>
      </w:r>
      <w:proofErr w:type="spellEnd"/>
      <w:r w:rsidR="0058281A" w:rsidRPr="0058281A">
        <w:rPr>
          <w:sz w:val="24"/>
          <w:szCs w:val="24"/>
        </w:rPr>
        <w:t xml:space="preserve"> from Amazon </w:t>
      </w:r>
      <w:r w:rsidR="0058281A">
        <w:rPr>
          <w:sz w:val="24"/>
          <w:szCs w:val="24"/>
        </w:rPr>
        <w:t>at a cost not to exceed $500.00, motion carried.</w:t>
      </w:r>
    </w:p>
    <w:p w14:paraId="24B477E8" w14:textId="09380B20" w:rsidR="00C31B9B" w:rsidRPr="00C31B9B" w:rsidRDefault="00C31B9B" w:rsidP="00C31B9B">
      <w:pPr>
        <w:rPr>
          <w:sz w:val="24"/>
          <w:szCs w:val="24"/>
        </w:rPr>
      </w:pPr>
    </w:p>
    <w:p w14:paraId="2A4FAF1C" w14:textId="5973A2EA"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sidR="0058281A">
        <w:rPr>
          <w:sz w:val="24"/>
          <w:szCs w:val="24"/>
        </w:rPr>
        <w:t>LARKIN</w:t>
      </w:r>
      <w:r w:rsidRPr="00431805">
        <w:rPr>
          <w:sz w:val="24"/>
          <w:szCs w:val="24"/>
        </w:rPr>
        <w:t xml:space="preserve">, second by </w:t>
      </w:r>
      <w:r>
        <w:rPr>
          <w:sz w:val="24"/>
          <w:szCs w:val="24"/>
        </w:rPr>
        <w:t>HEIM</w:t>
      </w:r>
      <w:r w:rsidRPr="00431805">
        <w:rPr>
          <w:sz w:val="24"/>
          <w:szCs w:val="24"/>
        </w:rPr>
        <w:t xml:space="preserve">, </w:t>
      </w:r>
      <w:r w:rsidRPr="00C31B9B">
        <w:rPr>
          <w:sz w:val="24"/>
          <w:szCs w:val="24"/>
        </w:rPr>
        <w:t xml:space="preserve">to </w:t>
      </w:r>
      <w:r w:rsidR="0058281A">
        <w:rPr>
          <w:sz w:val="24"/>
          <w:szCs w:val="24"/>
        </w:rPr>
        <w:t>pay $100 to Clarence-Newstead Fire Police Association 2021 dues, motion carried.</w:t>
      </w:r>
    </w:p>
    <w:p w14:paraId="5FE33406" w14:textId="4DFD9259" w:rsidR="00C31B9B" w:rsidRDefault="00C31B9B" w:rsidP="000C2716">
      <w:pPr>
        <w:rPr>
          <w:sz w:val="24"/>
          <w:szCs w:val="24"/>
        </w:rPr>
      </w:pPr>
    </w:p>
    <w:p w14:paraId="361CB5B5" w14:textId="026503CF"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sidR="0058281A">
        <w:rPr>
          <w:sz w:val="24"/>
          <w:szCs w:val="24"/>
        </w:rPr>
        <w:t>LARKIN</w:t>
      </w:r>
      <w:r w:rsidRPr="00431805">
        <w:rPr>
          <w:sz w:val="24"/>
          <w:szCs w:val="24"/>
        </w:rPr>
        <w:t xml:space="preserve">, second by </w:t>
      </w:r>
      <w:r>
        <w:rPr>
          <w:sz w:val="24"/>
          <w:szCs w:val="24"/>
        </w:rPr>
        <w:t>DUDAS</w:t>
      </w:r>
      <w:r w:rsidRPr="00431805">
        <w:rPr>
          <w:sz w:val="24"/>
          <w:szCs w:val="24"/>
        </w:rPr>
        <w:t xml:space="preserve">, </w:t>
      </w:r>
      <w:r w:rsidRPr="00C31B9B">
        <w:rPr>
          <w:sz w:val="24"/>
          <w:szCs w:val="24"/>
        </w:rPr>
        <w:t xml:space="preserve">to </w:t>
      </w:r>
      <w:r w:rsidR="0058281A">
        <w:rPr>
          <w:sz w:val="24"/>
          <w:szCs w:val="24"/>
        </w:rPr>
        <w:t>accept VFIS Commercial insurance for the $500 deductible portable equipment quote and $500 deductible automobile quote at a cost of $32,789.02 including any additional costs incurred through inspections, motion carried.</w:t>
      </w:r>
    </w:p>
    <w:p w14:paraId="13E43D9F" w14:textId="0673BC65" w:rsidR="00C31B9B" w:rsidRDefault="00C31B9B" w:rsidP="000C2716">
      <w:pPr>
        <w:rPr>
          <w:sz w:val="24"/>
          <w:szCs w:val="24"/>
        </w:rPr>
      </w:pPr>
    </w:p>
    <w:p w14:paraId="5D763398" w14:textId="37D67352"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sidR="0058281A">
        <w:rPr>
          <w:sz w:val="24"/>
          <w:szCs w:val="24"/>
        </w:rPr>
        <w:t>GASKE</w:t>
      </w:r>
      <w:r w:rsidRPr="00431805">
        <w:rPr>
          <w:sz w:val="24"/>
          <w:szCs w:val="24"/>
        </w:rPr>
        <w:t xml:space="preserve">, second by </w:t>
      </w:r>
      <w:r>
        <w:rPr>
          <w:sz w:val="24"/>
          <w:szCs w:val="24"/>
        </w:rPr>
        <w:t>LARKIN</w:t>
      </w:r>
      <w:r w:rsidRPr="00431805">
        <w:rPr>
          <w:sz w:val="24"/>
          <w:szCs w:val="24"/>
        </w:rPr>
        <w:t xml:space="preserve">, </w:t>
      </w:r>
      <w:r w:rsidRPr="00C31B9B">
        <w:rPr>
          <w:sz w:val="24"/>
          <w:szCs w:val="24"/>
        </w:rPr>
        <w:t xml:space="preserve">to </w:t>
      </w:r>
      <w:r w:rsidR="0058281A">
        <w:rPr>
          <w:sz w:val="24"/>
          <w:szCs w:val="24"/>
        </w:rPr>
        <w:t>pay $3600 for the May through October season to Cou</w:t>
      </w:r>
      <w:r w:rsidR="00F96EFA">
        <w:rPr>
          <w:sz w:val="24"/>
          <w:szCs w:val="24"/>
        </w:rPr>
        <w:t>n</w:t>
      </w:r>
      <w:r w:rsidR="0058281A">
        <w:rPr>
          <w:sz w:val="24"/>
          <w:szCs w:val="24"/>
        </w:rPr>
        <w:t xml:space="preserve">try Garden &amp; Gifts for lawn and garden maintenance, motion carried. </w:t>
      </w:r>
    </w:p>
    <w:p w14:paraId="210F27CA" w14:textId="1AA62570" w:rsidR="00C31B9B" w:rsidRDefault="00C31B9B" w:rsidP="000C2716">
      <w:pPr>
        <w:rPr>
          <w:sz w:val="24"/>
          <w:szCs w:val="24"/>
        </w:rPr>
      </w:pPr>
    </w:p>
    <w:p w14:paraId="086D997B" w14:textId="35B68DA3"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sidR="0058281A">
        <w:rPr>
          <w:sz w:val="24"/>
          <w:szCs w:val="24"/>
        </w:rPr>
        <w:t>HEIM</w:t>
      </w:r>
      <w:r w:rsidRPr="00431805">
        <w:rPr>
          <w:sz w:val="24"/>
          <w:szCs w:val="24"/>
        </w:rPr>
        <w:t xml:space="preserve">, second by </w:t>
      </w:r>
      <w:r>
        <w:rPr>
          <w:sz w:val="24"/>
          <w:szCs w:val="24"/>
        </w:rPr>
        <w:t>WORK</w:t>
      </w:r>
      <w:r w:rsidRPr="00431805">
        <w:rPr>
          <w:sz w:val="24"/>
          <w:szCs w:val="24"/>
        </w:rPr>
        <w:t xml:space="preserve">, </w:t>
      </w:r>
      <w:r w:rsidRPr="00C31B9B">
        <w:rPr>
          <w:sz w:val="24"/>
          <w:szCs w:val="24"/>
        </w:rPr>
        <w:t xml:space="preserve">to </w:t>
      </w:r>
      <w:r w:rsidR="00F96EFA">
        <w:rPr>
          <w:sz w:val="24"/>
          <w:szCs w:val="24"/>
        </w:rPr>
        <w:t>pay 2021 dues for Erie County Fire District Officers Association in the amount of $250.00, motion carried.</w:t>
      </w:r>
    </w:p>
    <w:p w14:paraId="72F6FDA5" w14:textId="6FA5C4F2" w:rsidR="00C31B9B" w:rsidRDefault="00C31B9B" w:rsidP="000C2716">
      <w:pPr>
        <w:rPr>
          <w:sz w:val="24"/>
          <w:szCs w:val="24"/>
        </w:rPr>
      </w:pPr>
    </w:p>
    <w:p w14:paraId="0E5DBD1A" w14:textId="613BB0E4"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sidR="0058281A">
        <w:rPr>
          <w:sz w:val="24"/>
          <w:szCs w:val="24"/>
        </w:rPr>
        <w:t>HEIM</w:t>
      </w:r>
      <w:r w:rsidRPr="00431805">
        <w:rPr>
          <w:sz w:val="24"/>
          <w:szCs w:val="24"/>
        </w:rPr>
        <w:t xml:space="preserve">, second by </w:t>
      </w:r>
      <w:r>
        <w:rPr>
          <w:sz w:val="24"/>
          <w:szCs w:val="24"/>
        </w:rPr>
        <w:t>LARKIN</w:t>
      </w:r>
      <w:r w:rsidRPr="00431805">
        <w:rPr>
          <w:sz w:val="24"/>
          <w:szCs w:val="24"/>
        </w:rPr>
        <w:t xml:space="preserve">, </w:t>
      </w:r>
      <w:r w:rsidRPr="00C31B9B">
        <w:rPr>
          <w:sz w:val="24"/>
          <w:szCs w:val="24"/>
        </w:rPr>
        <w:t xml:space="preserve">to </w:t>
      </w:r>
      <w:r w:rsidR="00F96EFA">
        <w:rPr>
          <w:sz w:val="24"/>
          <w:szCs w:val="24"/>
        </w:rPr>
        <w:t>pay Firefly Admin, Inc. in the amount of $2,798.65 for the details listed in the vendor report list, motion carried.</w:t>
      </w:r>
    </w:p>
    <w:p w14:paraId="15920187" w14:textId="77777777" w:rsidR="00907158" w:rsidRDefault="00907158" w:rsidP="00C31B9B">
      <w:pPr>
        <w:rPr>
          <w:b/>
          <w:sz w:val="24"/>
          <w:szCs w:val="24"/>
        </w:rPr>
      </w:pPr>
    </w:p>
    <w:p w14:paraId="633F5927" w14:textId="293B410F" w:rsidR="00C31B9B" w:rsidRPr="00C31B9B" w:rsidRDefault="00C31B9B" w:rsidP="00C31B9B">
      <w:pPr>
        <w:rPr>
          <w:sz w:val="24"/>
          <w:szCs w:val="24"/>
        </w:rPr>
      </w:pPr>
      <w:r w:rsidRPr="00431805">
        <w:rPr>
          <w:b/>
          <w:sz w:val="24"/>
          <w:szCs w:val="24"/>
        </w:rPr>
        <w:t xml:space="preserve">MOTION </w:t>
      </w:r>
      <w:r w:rsidRPr="00431805">
        <w:rPr>
          <w:sz w:val="24"/>
          <w:szCs w:val="24"/>
        </w:rPr>
        <w:t xml:space="preserve">by </w:t>
      </w:r>
      <w:r w:rsidR="0058281A">
        <w:rPr>
          <w:sz w:val="24"/>
          <w:szCs w:val="24"/>
        </w:rPr>
        <w:t>DUDAS</w:t>
      </w:r>
      <w:r w:rsidRPr="00431805">
        <w:rPr>
          <w:sz w:val="24"/>
          <w:szCs w:val="24"/>
        </w:rPr>
        <w:t xml:space="preserve">, second by </w:t>
      </w:r>
      <w:r>
        <w:rPr>
          <w:sz w:val="24"/>
          <w:szCs w:val="24"/>
        </w:rPr>
        <w:t>WORK</w:t>
      </w:r>
      <w:r w:rsidRPr="00431805">
        <w:rPr>
          <w:sz w:val="24"/>
          <w:szCs w:val="24"/>
        </w:rPr>
        <w:t xml:space="preserve">, </w:t>
      </w:r>
      <w:r w:rsidRPr="00C31B9B">
        <w:rPr>
          <w:sz w:val="24"/>
          <w:szCs w:val="24"/>
        </w:rPr>
        <w:t xml:space="preserve">to </w:t>
      </w:r>
      <w:r w:rsidR="00F96EFA">
        <w:rPr>
          <w:sz w:val="24"/>
          <w:szCs w:val="24"/>
        </w:rPr>
        <w:t>pay Network Services in the amount of $4,200.00 for an additional 40 hour services block, motion carried.</w:t>
      </w:r>
    </w:p>
    <w:p w14:paraId="4F9EAA6F" w14:textId="77777777" w:rsidR="00C31B9B" w:rsidRDefault="00C31B9B" w:rsidP="000C2716">
      <w:pPr>
        <w:rPr>
          <w:sz w:val="24"/>
          <w:szCs w:val="24"/>
        </w:rPr>
      </w:pPr>
    </w:p>
    <w:p w14:paraId="645890F7" w14:textId="7270D6F9" w:rsidR="00CB03E0" w:rsidRPr="00E06F80" w:rsidRDefault="00CB03E0" w:rsidP="00CB03E0">
      <w:pPr>
        <w:jc w:val="both"/>
        <w:rPr>
          <w:sz w:val="24"/>
          <w:szCs w:val="24"/>
        </w:rPr>
      </w:pPr>
      <w:r w:rsidRPr="00431805">
        <w:rPr>
          <w:b/>
          <w:sz w:val="24"/>
          <w:szCs w:val="24"/>
          <w:u w:val="single"/>
        </w:rPr>
        <w:t>GOOD OF THE FIRE DISTRICT:</w:t>
      </w:r>
    </w:p>
    <w:p w14:paraId="34BE373C" w14:textId="018C9FA0" w:rsidR="00CB03E0" w:rsidRPr="00E06F80" w:rsidRDefault="00CB03E0" w:rsidP="00CB03E0">
      <w:pPr>
        <w:jc w:val="both"/>
        <w:rPr>
          <w:sz w:val="24"/>
          <w:szCs w:val="24"/>
        </w:rPr>
      </w:pPr>
      <w:r w:rsidRPr="00E06F80">
        <w:rPr>
          <w:sz w:val="24"/>
          <w:szCs w:val="24"/>
        </w:rPr>
        <w:t xml:space="preserve">Commissioner </w:t>
      </w:r>
      <w:r w:rsidRPr="00E06F80">
        <w:rPr>
          <w:sz w:val="24"/>
          <w:szCs w:val="24"/>
        </w:rPr>
        <w:softHyphen/>
      </w:r>
      <w:r w:rsidRPr="00E06F80">
        <w:rPr>
          <w:sz w:val="24"/>
          <w:szCs w:val="24"/>
        </w:rPr>
        <w:softHyphen/>
      </w:r>
      <w:r w:rsidRPr="00E06F80">
        <w:rPr>
          <w:sz w:val="24"/>
          <w:szCs w:val="24"/>
        </w:rPr>
        <w:softHyphen/>
      </w:r>
      <w:r w:rsidRPr="00E06F80">
        <w:rPr>
          <w:sz w:val="24"/>
          <w:szCs w:val="24"/>
        </w:rPr>
        <w:softHyphen/>
      </w:r>
      <w:r w:rsidR="00C31B9B">
        <w:rPr>
          <w:sz w:val="24"/>
          <w:szCs w:val="24"/>
        </w:rPr>
        <w:t>Dudas</w:t>
      </w:r>
      <w:r w:rsidRPr="00E06F80">
        <w:rPr>
          <w:sz w:val="24"/>
          <w:szCs w:val="24"/>
        </w:rPr>
        <w:t xml:space="preserve"> will be attending the Board of Directors meeting on </w:t>
      </w:r>
      <w:r w:rsidR="00C31B9B">
        <w:rPr>
          <w:sz w:val="24"/>
          <w:szCs w:val="24"/>
        </w:rPr>
        <w:t>April 19</w:t>
      </w:r>
      <w:r w:rsidR="00557AA7">
        <w:rPr>
          <w:sz w:val="24"/>
          <w:szCs w:val="24"/>
        </w:rPr>
        <w:t>, 2021</w:t>
      </w:r>
      <w:r w:rsidRPr="00E06F80">
        <w:rPr>
          <w:sz w:val="24"/>
          <w:szCs w:val="24"/>
        </w:rPr>
        <w:t xml:space="preserve">. </w:t>
      </w:r>
    </w:p>
    <w:p w14:paraId="409135BC" w14:textId="77777777" w:rsidR="00C31B9B" w:rsidRDefault="00CB03E0" w:rsidP="00CB03E0">
      <w:pPr>
        <w:jc w:val="both"/>
        <w:rPr>
          <w:sz w:val="24"/>
          <w:szCs w:val="24"/>
        </w:rPr>
      </w:pPr>
      <w:r w:rsidRPr="00E06F80">
        <w:rPr>
          <w:sz w:val="24"/>
          <w:szCs w:val="24"/>
        </w:rPr>
        <w:t>The nex</w:t>
      </w:r>
      <w:r w:rsidR="00DE7AC3">
        <w:rPr>
          <w:sz w:val="24"/>
          <w:szCs w:val="24"/>
        </w:rPr>
        <w:t>t Regular District meeting is</w:t>
      </w:r>
      <w:r>
        <w:rPr>
          <w:sz w:val="24"/>
          <w:szCs w:val="24"/>
        </w:rPr>
        <w:t xml:space="preserve"> on Monday, </w:t>
      </w:r>
      <w:r w:rsidR="00C31B9B">
        <w:rPr>
          <w:sz w:val="24"/>
          <w:szCs w:val="24"/>
        </w:rPr>
        <w:t>May 10</w:t>
      </w:r>
      <w:r w:rsidRPr="00E06F80">
        <w:rPr>
          <w:sz w:val="24"/>
          <w:szCs w:val="24"/>
        </w:rPr>
        <w:t>, 202</w:t>
      </w:r>
      <w:r w:rsidR="00073461">
        <w:rPr>
          <w:sz w:val="24"/>
          <w:szCs w:val="24"/>
        </w:rPr>
        <w:t>1</w:t>
      </w:r>
      <w:r w:rsidR="003405FA">
        <w:rPr>
          <w:sz w:val="24"/>
          <w:szCs w:val="24"/>
        </w:rPr>
        <w:t xml:space="preserve"> at 6:30</w:t>
      </w:r>
      <w:r w:rsidRPr="00E06F80">
        <w:rPr>
          <w:sz w:val="24"/>
          <w:szCs w:val="24"/>
        </w:rPr>
        <w:t>pm.</w:t>
      </w:r>
    </w:p>
    <w:p w14:paraId="0356C07E" w14:textId="77777777" w:rsidR="00C31B9B" w:rsidRDefault="00C31B9B" w:rsidP="00CB03E0">
      <w:pPr>
        <w:jc w:val="both"/>
        <w:rPr>
          <w:sz w:val="24"/>
          <w:szCs w:val="24"/>
        </w:rPr>
      </w:pPr>
    </w:p>
    <w:p w14:paraId="19214402" w14:textId="7FAC453B" w:rsidR="00C31B9B" w:rsidRDefault="00C31B9B" w:rsidP="00C31B9B">
      <w:pPr>
        <w:pStyle w:val="ListParagraph"/>
        <w:numPr>
          <w:ilvl w:val="0"/>
          <w:numId w:val="19"/>
        </w:numPr>
        <w:jc w:val="both"/>
        <w:rPr>
          <w:sz w:val="24"/>
          <w:szCs w:val="24"/>
        </w:rPr>
      </w:pPr>
      <w:r>
        <w:rPr>
          <w:sz w:val="24"/>
          <w:szCs w:val="24"/>
        </w:rPr>
        <w:t>A work session will be held on May 10, 2021 at 6:00pm with Anthony Hill of Firefly Admin, Inc.</w:t>
      </w:r>
    </w:p>
    <w:p w14:paraId="0EE8D9BA" w14:textId="77777777" w:rsidR="00625E7C" w:rsidRDefault="00625E7C" w:rsidP="00625E7C">
      <w:pPr>
        <w:pStyle w:val="ListParagraph"/>
        <w:jc w:val="both"/>
        <w:rPr>
          <w:sz w:val="24"/>
          <w:szCs w:val="24"/>
        </w:rPr>
      </w:pPr>
    </w:p>
    <w:p w14:paraId="5E074167" w14:textId="15F580A0" w:rsidR="00640B59" w:rsidRDefault="00640B59" w:rsidP="00C31B9B">
      <w:pPr>
        <w:pStyle w:val="ListParagraph"/>
        <w:numPr>
          <w:ilvl w:val="0"/>
          <w:numId w:val="19"/>
        </w:numPr>
        <w:jc w:val="both"/>
        <w:rPr>
          <w:sz w:val="24"/>
          <w:szCs w:val="24"/>
        </w:rPr>
      </w:pPr>
      <w:r>
        <w:rPr>
          <w:sz w:val="24"/>
          <w:szCs w:val="24"/>
        </w:rPr>
        <w:t xml:space="preserve">A joint work session with Board of Directors will be held on Tuesday, April 27, 2021 at 6:30pm in the </w:t>
      </w:r>
      <w:r w:rsidR="00F96EFA">
        <w:rPr>
          <w:sz w:val="24"/>
          <w:szCs w:val="24"/>
        </w:rPr>
        <w:t>day</w:t>
      </w:r>
      <w:r>
        <w:rPr>
          <w:sz w:val="24"/>
          <w:szCs w:val="24"/>
        </w:rPr>
        <w:t>room.</w:t>
      </w:r>
    </w:p>
    <w:p w14:paraId="06543B9E" w14:textId="183EE21E" w:rsidR="00625E7C" w:rsidRPr="00625E7C" w:rsidRDefault="00625E7C" w:rsidP="00625E7C">
      <w:pPr>
        <w:jc w:val="both"/>
        <w:rPr>
          <w:sz w:val="24"/>
          <w:szCs w:val="24"/>
        </w:rPr>
      </w:pPr>
    </w:p>
    <w:p w14:paraId="439EC513" w14:textId="3F75493A" w:rsidR="00F96EFA" w:rsidRDefault="00F96EFA" w:rsidP="00C31B9B">
      <w:pPr>
        <w:pStyle w:val="ListParagraph"/>
        <w:numPr>
          <w:ilvl w:val="0"/>
          <w:numId w:val="19"/>
        </w:numPr>
        <w:jc w:val="both"/>
        <w:rPr>
          <w:sz w:val="24"/>
          <w:szCs w:val="24"/>
        </w:rPr>
      </w:pPr>
      <w:r>
        <w:rPr>
          <w:sz w:val="24"/>
          <w:szCs w:val="24"/>
        </w:rPr>
        <w:t>Friday, April 30</w:t>
      </w:r>
      <w:r w:rsidRPr="00F96EFA">
        <w:rPr>
          <w:sz w:val="24"/>
          <w:szCs w:val="24"/>
          <w:vertAlign w:val="superscript"/>
        </w:rPr>
        <w:t>th</w:t>
      </w:r>
      <w:r>
        <w:rPr>
          <w:sz w:val="24"/>
          <w:szCs w:val="24"/>
        </w:rPr>
        <w:t xml:space="preserve"> is the deadline for motions and requests regarding the next Board of Fire Commissioners monthly meeting.</w:t>
      </w:r>
    </w:p>
    <w:p w14:paraId="118715FB" w14:textId="4B984C39" w:rsidR="00625E7C" w:rsidRPr="00625E7C" w:rsidRDefault="00625E7C" w:rsidP="00625E7C">
      <w:pPr>
        <w:jc w:val="both"/>
        <w:rPr>
          <w:sz w:val="24"/>
          <w:szCs w:val="24"/>
        </w:rPr>
      </w:pPr>
    </w:p>
    <w:p w14:paraId="12347A68" w14:textId="2C90A1DF" w:rsidR="00CB03E0" w:rsidRPr="00C31B9B" w:rsidRDefault="00640B59" w:rsidP="00C31B9B">
      <w:pPr>
        <w:pStyle w:val="ListParagraph"/>
        <w:numPr>
          <w:ilvl w:val="0"/>
          <w:numId w:val="19"/>
        </w:numPr>
        <w:jc w:val="both"/>
        <w:rPr>
          <w:sz w:val="24"/>
          <w:szCs w:val="24"/>
        </w:rPr>
      </w:pPr>
      <w:r>
        <w:rPr>
          <w:sz w:val="24"/>
          <w:szCs w:val="24"/>
        </w:rPr>
        <w:t>Secretary Mora informs the Board of her limited availability during her business event from April 16-25.</w:t>
      </w:r>
      <w:r w:rsidR="00CB03E0" w:rsidRPr="00C31B9B">
        <w:rPr>
          <w:sz w:val="24"/>
          <w:szCs w:val="24"/>
        </w:rPr>
        <w:t xml:space="preserve"> </w:t>
      </w:r>
    </w:p>
    <w:p w14:paraId="16E1DEA7" w14:textId="54438081" w:rsidR="00C844E0" w:rsidRPr="00073461" w:rsidRDefault="00C844E0" w:rsidP="00CB03E0">
      <w:pPr>
        <w:jc w:val="both"/>
        <w:rPr>
          <w:sz w:val="24"/>
          <w:szCs w:val="24"/>
        </w:rPr>
      </w:pPr>
    </w:p>
    <w:p w14:paraId="3D5FEA5A" w14:textId="77777777" w:rsidR="00F96EFA" w:rsidRPr="00EC5E46" w:rsidRDefault="00F96EFA" w:rsidP="00F96EFA">
      <w:pPr>
        <w:jc w:val="both"/>
        <w:rPr>
          <w:b/>
          <w:sz w:val="24"/>
          <w:szCs w:val="24"/>
          <w:u w:val="single"/>
        </w:rPr>
      </w:pPr>
      <w:r w:rsidRPr="00EC5E46">
        <w:rPr>
          <w:b/>
          <w:sz w:val="24"/>
          <w:szCs w:val="24"/>
          <w:u w:val="single"/>
        </w:rPr>
        <w:t>EXECUTIVE SESSION:</w:t>
      </w:r>
    </w:p>
    <w:p w14:paraId="23AE5504" w14:textId="77777777" w:rsidR="00F96EFA" w:rsidRPr="0010215B" w:rsidRDefault="00F96EFA" w:rsidP="00F96EFA">
      <w:pPr>
        <w:jc w:val="both"/>
        <w:rPr>
          <w:sz w:val="24"/>
          <w:szCs w:val="24"/>
        </w:rPr>
      </w:pPr>
      <w:r w:rsidRPr="0010215B">
        <w:rPr>
          <w:b/>
          <w:sz w:val="24"/>
          <w:szCs w:val="24"/>
        </w:rPr>
        <w:t>MOTION</w:t>
      </w:r>
      <w:r w:rsidRPr="0010215B">
        <w:rPr>
          <w:sz w:val="24"/>
          <w:szCs w:val="24"/>
        </w:rPr>
        <w:t xml:space="preserve"> by WORK, second by LARKIN,</w:t>
      </w:r>
      <w:r>
        <w:rPr>
          <w:sz w:val="24"/>
          <w:szCs w:val="24"/>
        </w:rPr>
        <w:t xml:space="preserve"> to ENTER INTO EXECUTIVE SESSION at 1955 hours to discuss matters pertaining to the medical record of a particular person or persons</w:t>
      </w:r>
      <w:r w:rsidRPr="0010215B">
        <w:rPr>
          <w:sz w:val="24"/>
          <w:szCs w:val="24"/>
        </w:rPr>
        <w:t xml:space="preserve">, motion carried. </w:t>
      </w:r>
    </w:p>
    <w:p w14:paraId="72003784" w14:textId="77777777" w:rsidR="00F96EFA" w:rsidRPr="00EC5E46" w:rsidRDefault="00F96EFA" w:rsidP="00F96EFA">
      <w:pPr>
        <w:jc w:val="both"/>
        <w:rPr>
          <w:b/>
          <w:sz w:val="24"/>
          <w:szCs w:val="24"/>
          <w:u w:val="single"/>
        </w:rPr>
      </w:pPr>
    </w:p>
    <w:p w14:paraId="0D5EC495" w14:textId="77777777" w:rsidR="00F96EFA" w:rsidRPr="00EC5E46" w:rsidRDefault="00F96EFA" w:rsidP="00F96EFA">
      <w:pPr>
        <w:jc w:val="both"/>
        <w:rPr>
          <w:sz w:val="24"/>
          <w:szCs w:val="24"/>
        </w:rPr>
      </w:pPr>
      <w:r w:rsidRPr="00EC5E46">
        <w:rPr>
          <w:b/>
          <w:sz w:val="24"/>
          <w:szCs w:val="24"/>
        </w:rPr>
        <w:t>MOTION</w:t>
      </w:r>
      <w:r w:rsidRPr="00EC5E46">
        <w:rPr>
          <w:sz w:val="24"/>
          <w:szCs w:val="24"/>
        </w:rPr>
        <w:t xml:space="preserve"> by WORK, second by LARKIN, to </w:t>
      </w:r>
      <w:r>
        <w:rPr>
          <w:sz w:val="24"/>
          <w:szCs w:val="24"/>
        </w:rPr>
        <w:t>return to REGULAR</w:t>
      </w:r>
      <w:r w:rsidRPr="00EC5E46">
        <w:rPr>
          <w:sz w:val="24"/>
          <w:szCs w:val="24"/>
        </w:rPr>
        <w:t xml:space="preserve"> SESSION at </w:t>
      </w:r>
      <w:r>
        <w:rPr>
          <w:sz w:val="24"/>
          <w:szCs w:val="24"/>
        </w:rPr>
        <w:t>2033</w:t>
      </w:r>
      <w:r w:rsidRPr="00EC5E46">
        <w:rPr>
          <w:sz w:val="24"/>
          <w:szCs w:val="24"/>
        </w:rPr>
        <w:t xml:space="preserve"> hours, </w:t>
      </w:r>
      <w:r>
        <w:rPr>
          <w:sz w:val="24"/>
          <w:szCs w:val="24"/>
        </w:rPr>
        <w:t xml:space="preserve">motion </w:t>
      </w:r>
      <w:r w:rsidRPr="00EC5E46">
        <w:rPr>
          <w:sz w:val="24"/>
          <w:szCs w:val="24"/>
        </w:rPr>
        <w:t>carried.  No formal action was taken during Executive Session.</w:t>
      </w:r>
    </w:p>
    <w:p w14:paraId="5D67EAF1" w14:textId="77777777" w:rsidR="00F96EFA" w:rsidRDefault="00F96EFA" w:rsidP="00CB03E0">
      <w:pPr>
        <w:jc w:val="both"/>
        <w:rPr>
          <w:b/>
          <w:sz w:val="24"/>
          <w:szCs w:val="24"/>
          <w:highlight w:val="yellow"/>
        </w:rPr>
      </w:pPr>
    </w:p>
    <w:p w14:paraId="6DA65139" w14:textId="59F660BA" w:rsidR="00CB03E0" w:rsidRPr="00C74FD9" w:rsidRDefault="00CB03E0" w:rsidP="00CB03E0">
      <w:pPr>
        <w:jc w:val="both"/>
        <w:rPr>
          <w:sz w:val="24"/>
          <w:szCs w:val="24"/>
        </w:rPr>
      </w:pPr>
      <w:r w:rsidRPr="00B256EC">
        <w:rPr>
          <w:b/>
          <w:sz w:val="24"/>
          <w:szCs w:val="24"/>
        </w:rPr>
        <w:t>MOTION</w:t>
      </w:r>
      <w:r w:rsidRPr="00B256EC">
        <w:rPr>
          <w:sz w:val="24"/>
          <w:szCs w:val="24"/>
        </w:rPr>
        <w:t xml:space="preserve"> by WORK, second by </w:t>
      </w:r>
      <w:r w:rsidR="00250B1E">
        <w:rPr>
          <w:sz w:val="24"/>
          <w:szCs w:val="24"/>
        </w:rPr>
        <w:t>LARKI</w:t>
      </w:r>
      <w:r w:rsidR="00625E7C">
        <w:rPr>
          <w:sz w:val="24"/>
          <w:szCs w:val="24"/>
        </w:rPr>
        <w:t>N</w:t>
      </w:r>
      <w:r w:rsidR="005D2E1A" w:rsidRPr="00B256EC">
        <w:rPr>
          <w:sz w:val="24"/>
          <w:szCs w:val="24"/>
        </w:rPr>
        <w:t>, to adjourn the meeting at 2</w:t>
      </w:r>
      <w:r w:rsidR="00B256EC">
        <w:rPr>
          <w:sz w:val="24"/>
          <w:szCs w:val="24"/>
        </w:rPr>
        <w:t>0</w:t>
      </w:r>
      <w:r w:rsidR="00BE67FA">
        <w:rPr>
          <w:sz w:val="24"/>
          <w:szCs w:val="24"/>
        </w:rPr>
        <w:t>35</w:t>
      </w:r>
      <w:r w:rsidR="00E14998" w:rsidRPr="00B256EC">
        <w:rPr>
          <w:sz w:val="24"/>
          <w:szCs w:val="24"/>
        </w:rPr>
        <w:t xml:space="preserve"> hours</w:t>
      </w:r>
      <w:r w:rsidRPr="00B256EC">
        <w:rPr>
          <w:sz w:val="24"/>
          <w:szCs w:val="24"/>
        </w:rPr>
        <w:t>, motion carried.</w:t>
      </w:r>
      <w:r w:rsidRPr="00C74FD9">
        <w:rPr>
          <w:sz w:val="24"/>
          <w:szCs w:val="24"/>
        </w:rPr>
        <w:t xml:space="preserve"> </w:t>
      </w:r>
    </w:p>
    <w:p w14:paraId="7438FEE6" w14:textId="77777777" w:rsidR="00C136FF" w:rsidRDefault="00C136FF" w:rsidP="00CB03E0">
      <w:pPr>
        <w:jc w:val="both"/>
        <w:rPr>
          <w:b/>
          <w:sz w:val="24"/>
          <w:szCs w:val="24"/>
        </w:rPr>
      </w:pPr>
    </w:p>
    <w:p w14:paraId="68518C87" w14:textId="77777777" w:rsidR="00625E7C" w:rsidRDefault="00625E7C" w:rsidP="00CB03E0">
      <w:pPr>
        <w:jc w:val="both"/>
        <w:rPr>
          <w:i/>
          <w:sz w:val="24"/>
          <w:szCs w:val="24"/>
        </w:rPr>
      </w:pPr>
    </w:p>
    <w:p w14:paraId="70BE9210" w14:textId="77777777" w:rsidR="00625E7C" w:rsidRDefault="00625E7C" w:rsidP="00CB03E0">
      <w:pPr>
        <w:jc w:val="both"/>
        <w:rPr>
          <w:i/>
          <w:sz w:val="24"/>
          <w:szCs w:val="24"/>
        </w:rPr>
      </w:pPr>
    </w:p>
    <w:p w14:paraId="70430C34" w14:textId="6B79A9E4" w:rsidR="00625E7C" w:rsidRDefault="00625E7C" w:rsidP="00CB03E0">
      <w:pPr>
        <w:jc w:val="both"/>
        <w:rPr>
          <w:b/>
          <w:sz w:val="24"/>
          <w:szCs w:val="24"/>
        </w:rPr>
      </w:pPr>
      <w:r w:rsidRPr="00387CCB">
        <w:rPr>
          <w:b/>
          <w:sz w:val="24"/>
          <w:szCs w:val="24"/>
        </w:rPr>
        <w:lastRenderedPageBreak/>
        <w:t>Board of Fire Commissioner</w:t>
      </w:r>
      <w:r>
        <w:rPr>
          <w:b/>
          <w:sz w:val="24"/>
          <w:szCs w:val="24"/>
        </w:rPr>
        <w:t>s Meeting</w:t>
      </w:r>
      <w:r>
        <w:rPr>
          <w:b/>
          <w:sz w:val="24"/>
          <w:szCs w:val="24"/>
        </w:rPr>
        <w:tab/>
      </w:r>
      <w:r>
        <w:rPr>
          <w:b/>
          <w:sz w:val="24"/>
          <w:szCs w:val="24"/>
        </w:rPr>
        <w:tab/>
      </w:r>
      <w:r>
        <w:rPr>
          <w:b/>
          <w:sz w:val="24"/>
          <w:szCs w:val="24"/>
        </w:rPr>
        <w:tab/>
        <w:t>Page 7 of 7</w:t>
      </w:r>
      <w:r w:rsidRPr="00387CCB">
        <w:rPr>
          <w:b/>
          <w:sz w:val="24"/>
          <w:szCs w:val="24"/>
        </w:rPr>
        <w:t xml:space="preserve">   </w:t>
      </w:r>
      <w:r w:rsidRPr="00387CCB">
        <w:rPr>
          <w:b/>
          <w:sz w:val="24"/>
          <w:szCs w:val="24"/>
        </w:rPr>
        <w:tab/>
        <w:t xml:space="preserve"> </w:t>
      </w:r>
      <w:r w:rsidRPr="00387CCB">
        <w:rPr>
          <w:b/>
          <w:sz w:val="24"/>
          <w:szCs w:val="24"/>
        </w:rPr>
        <w:tab/>
        <w:t xml:space="preserve">   </w:t>
      </w:r>
      <w:r w:rsidRPr="00387CCB">
        <w:rPr>
          <w:b/>
          <w:sz w:val="24"/>
          <w:szCs w:val="24"/>
        </w:rPr>
        <w:tab/>
      </w:r>
      <w:r>
        <w:rPr>
          <w:b/>
          <w:sz w:val="24"/>
          <w:szCs w:val="24"/>
        </w:rPr>
        <w:t>April 12</w:t>
      </w:r>
      <w:r w:rsidRPr="00081BE3">
        <w:rPr>
          <w:b/>
          <w:sz w:val="24"/>
          <w:szCs w:val="24"/>
        </w:rPr>
        <w:t>, 2021</w:t>
      </w:r>
    </w:p>
    <w:p w14:paraId="45D85C09" w14:textId="77777777" w:rsidR="00625E7C" w:rsidRDefault="00625E7C" w:rsidP="00CB03E0">
      <w:pPr>
        <w:jc w:val="both"/>
        <w:rPr>
          <w:i/>
          <w:sz w:val="24"/>
          <w:szCs w:val="24"/>
        </w:rPr>
      </w:pPr>
    </w:p>
    <w:p w14:paraId="05024C8A" w14:textId="2FE7F231" w:rsidR="00CB03E0" w:rsidRPr="00C74FD9" w:rsidRDefault="00CB03E0" w:rsidP="00CB03E0">
      <w:pPr>
        <w:jc w:val="both"/>
        <w:rPr>
          <w:i/>
          <w:sz w:val="24"/>
          <w:szCs w:val="24"/>
        </w:rPr>
      </w:pPr>
      <w:r w:rsidRPr="00C74FD9">
        <w:rPr>
          <w:i/>
          <w:sz w:val="24"/>
          <w:szCs w:val="24"/>
        </w:rPr>
        <w:t>All motions were unanimously carried unless otherwise noted.</w:t>
      </w:r>
    </w:p>
    <w:p w14:paraId="443F034E" w14:textId="77777777" w:rsidR="00CB03E0" w:rsidRPr="00C74FD9" w:rsidRDefault="00CB03E0" w:rsidP="00CB03E0">
      <w:pPr>
        <w:jc w:val="both"/>
        <w:rPr>
          <w:sz w:val="24"/>
          <w:szCs w:val="24"/>
        </w:rPr>
      </w:pPr>
    </w:p>
    <w:p w14:paraId="406E9184" w14:textId="77777777" w:rsidR="00CB03E0" w:rsidRPr="00C74FD9" w:rsidRDefault="00CB03E0" w:rsidP="00CB03E0">
      <w:pPr>
        <w:jc w:val="both"/>
        <w:rPr>
          <w:sz w:val="24"/>
          <w:szCs w:val="24"/>
        </w:rPr>
      </w:pPr>
      <w:r w:rsidRPr="00C74FD9">
        <w:rPr>
          <w:sz w:val="24"/>
          <w:szCs w:val="24"/>
        </w:rPr>
        <w:t>Attest,</w:t>
      </w:r>
    </w:p>
    <w:p w14:paraId="6CD1480C" w14:textId="77777777" w:rsidR="00CB03E0" w:rsidRPr="00C74FD9" w:rsidRDefault="00CB03E0" w:rsidP="00CB03E0">
      <w:pPr>
        <w:jc w:val="both"/>
        <w:rPr>
          <w:sz w:val="24"/>
          <w:szCs w:val="24"/>
        </w:rPr>
      </w:pPr>
    </w:p>
    <w:p w14:paraId="33C5DF0F" w14:textId="77777777" w:rsidR="00CB03E0" w:rsidRDefault="00CB03E0" w:rsidP="00CB03E0">
      <w:pPr>
        <w:jc w:val="both"/>
        <w:rPr>
          <w:sz w:val="24"/>
          <w:szCs w:val="24"/>
        </w:rPr>
      </w:pPr>
    </w:p>
    <w:p w14:paraId="490B0F1A" w14:textId="77777777" w:rsidR="00CB03E0" w:rsidRDefault="00CB03E0" w:rsidP="00CB03E0">
      <w:pPr>
        <w:jc w:val="both"/>
        <w:rPr>
          <w:sz w:val="24"/>
          <w:szCs w:val="24"/>
        </w:rPr>
      </w:pPr>
    </w:p>
    <w:p w14:paraId="484F2B51" w14:textId="77777777" w:rsidR="00CB03E0" w:rsidRDefault="00CB03E0" w:rsidP="00CB03E0">
      <w:pPr>
        <w:jc w:val="both"/>
        <w:rPr>
          <w:sz w:val="24"/>
          <w:szCs w:val="24"/>
        </w:rPr>
      </w:pPr>
    </w:p>
    <w:p w14:paraId="203D9839" w14:textId="77777777" w:rsidR="00CB03E0" w:rsidRPr="00C74FD9" w:rsidRDefault="00CB03E0" w:rsidP="00CB03E0">
      <w:pPr>
        <w:jc w:val="both"/>
        <w:rPr>
          <w:sz w:val="24"/>
          <w:szCs w:val="24"/>
        </w:rPr>
      </w:pPr>
      <w:r>
        <w:rPr>
          <w:sz w:val="24"/>
          <w:szCs w:val="24"/>
        </w:rPr>
        <w:t>K</w:t>
      </w:r>
      <w:r w:rsidRPr="00C74FD9">
        <w:rPr>
          <w:sz w:val="24"/>
          <w:szCs w:val="24"/>
        </w:rPr>
        <w:t>risti Mora, District Secretary</w:t>
      </w:r>
    </w:p>
    <w:p w14:paraId="03E7CEF4" w14:textId="536274E6" w:rsidR="002205A0" w:rsidRPr="00E248D8" w:rsidRDefault="00CB03E0" w:rsidP="00F60552">
      <w:pPr>
        <w:jc w:val="both"/>
        <w:rPr>
          <w:sz w:val="24"/>
          <w:szCs w:val="24"/>
        </w:rPr>
      </w:pPr>
      <w:r w:rsidRPr="00C74FD9">
        <w:rPr>
          <w:sz w:val="24"/>
          <w:szCs w:val="24"/>
        </w:rPr>
        <w:t>cc:  Chief, Commissioners, Day Room Bulletin Board, Website</w:t>
      </w:r>
    </w:p>
    <w:sectPr w:rsidR="002205A0" w:rsidRPr="00E248D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A981E" w14:textId="77777777" w:rsidR="00AC4E73" w:rsidRDefault="00AC4E73">
      <w:r>
        <w:separator/>
      </w:r>
    </w:p>
  </w:endnote>
  <w:endnote w:type="continuationSeparator" w:id="0">
    <w:p w14:paraId="0EFF6E2F" w14:textId="77777777" w:rsidR="00AC4E73" w:rsidRDefault="00AC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87A4" w14:textId="77777777" w:rsidR="00625E7C" w:rsidRDefault="00625E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8145" w14:textId="77777777" w:rsidR="00625E7C" w:rsidRDefault="00625E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045C" w14:textId="77777777" w:rsidR="00625E7C" w:rsidRDefault="00625E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0498" w14:textId="77777777" w:rsidR="00AC4E73" w:rsidRDefault="00AC4E73">
      <w:r>
        <w:separator/>
      </w:r>
    </w:p>
  </w:footnote>
  <w:footnote w:type="continuationSeparator" w:id="0">
    <w:p w14:paraId="6ED32223" w14:textId="77777777" w:rsidR="00AC4E73" w:rsidRDefault="00AC4E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3AC9" w14:textId="77777777" w:rsidR="00625E7C" w:rsidRDefault="00625E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DB8F" w14:textId="210F5E83" w:rsidR="0019060D" w:rsidRDefault="0019060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3719" w14:textId="77777777" w:rsidR="00625E7C" w:rsidRDefault="00625E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7E3"/>
    <w:multiLevelType w:val="hybridMultilevel"/>
    <w:tmpl w:val="A23EA438"/>
    <w:lvl w:ilvl="0" w:tplc="7B3405AA">
      <w:start w:val="1"/>
      <w:numFmt w:val="decimal"/>
      <w:lvlText w:val="%1)"/>
      <w:lvlJc w:val="left"/>
      <w:pPr>
        <w:ind w:left="360" w:hanging="360"/>
      </w:pPr>
      <w:rPr>
        <w:rFonts w:hint="default"/>
        <w:b w:val="0"/>
        <w:u w:val="none"/>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24D36"/>
    <w:multiLevelType w:val="hybridMultilevel"/>
    <w:tmpl w:val="8BA0E5B6"/>
    <w:lvl w:ilvl="0" w:tplc="3202BCB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3AD4"/>
    <w:multiLevelType w:val="hybridMultilevel"/>
    <w:tmpl w:val="B1547F74"/>
    <w:lvl w:ilvl="0" w:tplc="CF04660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233EB4"/>
    <w:multiLevelType w:val="hybridMultilevel"/>
    <w:tmpl w:val="B68A46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11540"/>
    <w:multiLevelType w:val="multilevel"/>
    <w:tmpl w:val="FE909EEC"/>
    <w:lvl w:ilvl="0">
      <w:start w:val="6"/>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F482676"/>
    <w:multiLevelType w:val="hybridMultilevel"/>
    <w:tmpl w:val="73A61CD6"/>
    <w:lvl w:ilvl="0" w:tplc="032ADAE6">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429B8"/>
    <w:multiLevelType w:val="hybridMultilevel"/>
    <w:tmpl w:val="4064AC14"/>
    <w:lvl w:ilvl="0" w:tplc="A6A8F1A2">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511AD"/>
    <w:multiLevelType w:val="hybridMultilevel"/>
    <w:tmpl w:val="8EFE1AFC"/>
    <w:lvl w:ilvl="0" w:tplc="3D58C3EA">
      <w:start w:val="1"/>
      <w:numFmt w:val="decimal"/>
      <w:lvlText w:val="%1)"/>
      <w:lvlJc w:val="left"/>
      <w:pPr>
        <w:ind w:left="360" w:hanging="360"/>
      </w:pPr>
      <w:rPr>
        <w:rFonts w:hint="default"/>
        <w:b w:val="0"/>
        <w:u w:val="none"/>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2568B"/>
    <w:multiLevelType w:val="hybridMultilevel"/>
    <w:tmpl w:val="A1408D7A"/>
    <w:lvl w:ilvl="0" w:tplc="7B3405AA">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502E8"/>
    <w:multiLevelType w:val="hybridMultilevel"/>
    <w:tmpl w:val="3EF81AF2"/>
    <w:lvl w:ilvl="0" w:tplc="E0A00D6E">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53687"/>
    <w:multiLevelType w:val="hybridMultilevel"/>
    <w:tmpl w:val="A23EA438"/>
    <w:lvl w:ilvl="0" w:tplc="7B3405AA">
      <w:start w:val="1"/>
      <w:numFmt w:val="decimal"/>
      <w:lvlText w:val="%1)"/>
      <w:lvlJc w:val="left"/>
      <w:pPr>
        <w:ind w:left="360" w:hanging="360"/>
      </w:pPr>
      <w:rPr>
        <w:rFonts w:hint="default"/>
        <w:b w:val="0"/>
        <w:u w:val="none"/>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49264D"/>
    <w:multiLevelType w:val="hybridMultilevel"/>
    <w:tmpl w:val="2DA8F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A7DFF"/>
    <w:multiLevelType w:val="hybridMultilevel"/>
    <w:tmpl w:val="CA5A97CC"/>
    <w:lvl w:ilvl="0" w:tplc="4BCE79B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F70B6"/>
    <w:multiLevelType w:val="hybridMultilevel"/>
    <w:tmpl w:val="8EFE1AFC"/>
    <w:lvl w:ilvl="0" w:tplc="3D58C3EA">
      <w:start w:val="1"/>
      <w:numFmt w:val="decimal"/>
      <w:lvlText w:val="%1)"/>
      <w:lvlJc w:val="left"/>
      <w:pPr>
        <w:ind w:left="360" w:hanging="360"/>
      </w:pPr>
      <w:rPr>
        <w:rFonts w:hint="default"/>
        <w:b w:val="0"/>
        <w:u w:val="none"/>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7B3AA3"/>
    <w:multiLevelType w:val="hybridMultilevel"/>
    <w:tmpl w:val="81066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1F7378"/>
    <w:multiLevelType w:val="hybridMultilevel"/>
    <w:tmpl w:val="AED0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43572"/>
    <w:multiLevelType w:val="hybridMultilevel"/>
    <w:tmpl w:val="08829CDE"/>
    <w:lvl w:ilvl="0" w:tplc="43A0AD58">
      <w:start w:val="1"/>
      <w:numFmt w:val="decimal"/>
      <w:lvlText w:val="%1)"/>
      <w:lvlJc w:val="left"/>
      <w:pPr>
        <w:ind w:left="36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76A82"/>
    <w:multiLevelType w:val="hybridMultilevel"/>
    <w:tmpl w:val="A3EE62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FA26D7"/>
    <w:multiLevelType w:val="hybridMultilevel"/>
    <w:tmpl w:val="3A8433AC"/>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4B3738"/>
    <w:multiLevelType w:val="hybridMultilevel"/>
    <w:tmpl w:val="3092B524"/>
    <w:lvl w:ilvl="0" w:tplc="8584850C">
      <w:start w:val="1"/>
      <w:numFmt w:val="decimal"/>
      <w:lvlText w:val="%1)"/>
      <w:lvlJc w:val="left"/>
      <w:pPr>
        <w:ind w:left="36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A61C3"/>
    <w:multiLevelType w:val="hybridMultilevel"/>
    <w:tmpl w:val="CEC6FCEE"/>
    <w:lvl w:ilvl="0" w:tplc="43A0AD5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8"/>
  </w:num>
  <w:num w:numId="3">
    <w:abstractNumId w:val="0"/>
  </w:num>
  <w:num w:numId="4">
    <w:abstractNumId w:val="19"/>
  </w:num>
  <w:num w:numId="5">
    <w:abstractNumId w:val="9"/>
  </w:num>
  <w:num w:numId="6">
    <w:abstractNumId w:val="17"/>
  </w:num>
  <w:num w:numId="7">
    <w:abstractNumId w:val="12"/>
  </w:num>
  <w:num w:numId="8">
    <w:abstractNumId w:val="3"/>
  </w:num>
  <w:num w:numId="9">
    <w:abstractNumId w:val="5"/>
  </w:num>
  <w:num w:numId="10">
    <w:abstractNumId w:val="1"/>
  </w:num>
  <w:num w:numId="11">
    <w:abstractNumId w:val="4"/>
  </w:num>
  <w:num w:numId="12">
    <w:abstractNumId w:val="14"/>
  </w:num>
  <w:num w:numId="13">
    <w:abstractNumId w:val="11"/>
  </w:num>
  <w:num w:numId="14">
    <w:abstractNumId w:val="8"/>
  </w:num>
  <w:num w:numId="15">
    <w:abstractNumId w:val="10"/>
  </w:num>
  <w:num w:numId="16">
    <w:abstractNumId w:val="7"/>
  </w:num>
  <w:num w:numId="17">
    <w:abstractNumId w:val="13"/>
  </w:num>
  <w:num w:numId="18">
    <w:abstractNumId w:val="6"/>
  </w:num>
  <w:num w:numId="19">
    <w:abstractNumId w:val="15"/>
  </w:num>
  <w:num w:numId="20">
    <w:abstractNumId w:val="16"/>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03"/>
    <w:rsid w:val="00001B7C"/>
    <w:rsid w:val="00017AB5"/>
    <w:rsid w:val="000227EB"/>
    <w:rsid w:val="00042F8A"/>
    <w:rsid w:val="00043781"/>
    <w:rsid w:val="00073461"/>
    <w:rsid w:val="00081BE3"/>
    <w:rsid w:val="0009691F"/>
    <w:rsid w:val="000A3AD7"/>
    <w:rsid w:val="000A56C8"/>
    <w:rsid w:val="000C0A35"/>
    <w:rsid w:val="000C2716"/>
    <w:rsid w:val="000D0BCB"/>
    <w:rsid w:val="000D75B7"/>
    <w:rsid w:val="00105627"/>
    <w:rsid w:val="001242D1"/>
    <w:rsid w:val="00124BDB"/>
    <w:rsid w:val="00143BC4"/>
    <w:rsid w:val="00151253"/>
    <w:rsid w:val="0015461C"/>
    <w:rsid w:val="00161243"/>
    <w:rsid w:val="001622D2"/>
    <w:rsid w:val="0017597B"/>
    <w:rsid w:val="0017626D"/>
    <w:rsid w:val="00177B03"/>
    <w:rsid w:val="00185A05"/>
    <w:rsid w:val="00190139"/>
    <w:rsid w:val="0019060D"/>
    <w:rsid w:val="00191459"/>
    <w:rsid w:val="00192C06"/>
    <w:rsid w:val="00197A02"/>
    <w:rsid w:val="001A05B2"/>
    <w:rsid w:val="001E2453"/>
    <w:rsid w:val="001F1788"/>
    <w:rsid w:val="001F6A60"/>
    <w:rsid w:val="002205A0"/>
    <w:rsid w:val="00250B1E"/>
    <w:rsid w:val="002725DE"/>
    <w:rsid w:val="00277DF8"/>
    <w:rsid w:val="00282B73"/>
    <w:rsid w:val="00282CEC"/>
    <w:rsid w:val="00283254"/>
    <w:rsid w:val="00287E50"/>
    <w:rsid w:val="00292035"/>
    <w:rsid w:val="00293D04"/>
    <w:rsid w:val="002A3D9E"/>
    <w:rsid w:val="002A7A31"/>
    <w:rsid w:val="002B1BF1"/>
    <w:rsid w:val="002B7D4F"/>
    <w:rsid w:val="002C0625"/>
    <w:rsid w:val="002C4176"/>
    <w:rsid w:val="002D1CEF"/>
    <w:rsid w:val="002D37F0"/>
    <w:rsid w:val="002D3F48"/>
    <w:rsid w:val="002E63BB"/>
    <w:rsid w:val="00310F91"/>
    <w:rsid w:val="00321CA8"/>
    <w:rsid w:val="00322E84"/>
    <w:rsid w:val="00332907"/>
    <w:rsid w:val="00333978"/>
    <w:rsid w:val="00335621"/>
    <w:rsid w:val="003405FA"/>
    <w:rsid w:val="00346561"/>
    <w:rsid w:val="0034754A"/>
    <w:rsid w:val="00356E9C"/>
    <w:rsid w:val="00357934"/>
    <w:rsid w:val="003661FC"/>
    <w:rsid w:val="00373BDB"/>
    <w:rsid w:val="00375D5D"/>
    <w:rsid w:val="00386B79"/>
    <w:rsid w:val="00387CCB"/>
    <w:rsid w:val="0039089B"/>
    <w:rsid w:val="003B0BED"/>
    <w:rsid w:val="003B4E60"/>
    <w:rsid w:val="003B5C91"/>
    <w:rsid w:val="003D19AA"/>
    <w:rsid w:val="003F33FE"/>
    <w:rsid w:val="0040492D"/>
    <w:rsid w:val="00431805"/>
    <w:rsid w:val="00432882"/>
    <w:rsid w:val="00434BCD"/>
    <w:rsid w:val="00455E58"/>
    <w:rsid w:val="0045713B"/>
    <w:rsid w:val="00457F1D"/>
    <w:rsid w:val="00472126"/>
    <w:rsid w:val="00474F39"/>
    <w:rsid w:val="00476646"/>
    <w:rsid w:val="0047773C"/>
    <w:rsid w:val="00480896"/>
    <w:rsid w:val="004854F7"/>
    <w:rsid w:val="00486C73"/>
    <w:rsid w:val="004907B4"/>
    <w:rsid w:val="004A0BD0"/>
    <w:rsid w:val="004A585F"/>
    <w:rsid w:val="004B1104"/>
    <w:rsid w:val="004C17FC"/>
    <w:rsid w:val="004D6F05"/>
    <w:rsid w:val="004E282F"/>
    <w:rsid w:val="00502B84"/>
    <w:rsid w:val="0050668B"/>
    <w:rsid w:val="00511C3E"/>
    <w:rsid w:val="00557AA7"/>
    <w:rsid w:val="00580B03"/>
    <w:rsid w:val="0058281A"/>
    <w:rsid w:val="00584C20"/>
    <w:rsid w:val="0059775C"/>
    <w:rsid w:val="005A769E"/>
    <w:rsid w:val="005B0C5C"/>
    <w:rsid w:val="005D2E1A"/>
    <w:rsid w:val="005D428B"/>
    <w:rsid w:val="005F08EA"/>
    <w:rsid w:val="005F3F64"/>
    <w:rsid w:val="005F59B7"/>
    <w:rsid w:val="0060074B"/>
    <w:rsid w:val="006213A2"/>
    <w:rsid w:val="00625E7C"/>
    <w:rsid w:val="00631878"/>
    <w:rsid w:val="00633D6B"/>
    <w:rsid w:val="00640B59"/>
    <w:rsid w:val="006477DD"/>
    <w:rsid w:val="00650FF4"/>
    <w:rsid w:val="00651466"/>
    <w:rsid w:val="00662671"/>
    <w:rsid w:val="00670713"/>
    <w:rsid w:val="006712A7"/>
    <w:rsid w:val="0067441A"/>
    <w:rsid w:val="0068182E"/>
    <w:rsid w:val="00686C5B"/>
    <w:rsid w:val="00687F21"/>
    <w:rsid w:val="00690718"/>
    <w:rsid w:val="00695440"/>
    <w:rsid w:val="006B3BED"/>
    <w:rsid w:val="006B43EA"/>
    <w:rsid w:val="006B5E92"/>
    <w:rsid w:val="006C5744"/>
    <w:rsid w:val="006D5E40"/>
    <w:rsid w:val="006E08F3"/>
    <w:rsid w:val="006E0D50"/>
    <w:rsid w:val="006E3F58"/>
    <w:rsid w:val="006E7A32"/>
    <w:rsid w:val="006F37E1"/>
    <w:rsid w:val="00715C64"/>
    <w:rsid w:val="0074297A"/>
    <w:rsid w:val="00744217"/>
    <w:rsid w:val="0075200C"/>
    <w:rsid w:val="007610B8"/>
    <w:rsid w:val="0076553A"/>
    <w:rsid w:val="00766B09"/>
    <w:rsid w:val="00771D37"/>
    <w:rsid w:val="007851E3"/>
    <w:rsid w:val="00795451"/>
    <w:rsid w:val="007A2766"/>
    <w:rsid w:val="007C4347"/>
    <w:rsid w:val="007C4A00"/>
    <w:rsid w:val="007C696E"/>
    <w:rsid w:val="007D0D66"/>
    <w:rsid w:val="007E389E"/>
    <w:rsid w:val="007F2407"/>
    <w:rsid w:val="007F3488"/>
    <w:rsid w:val="008025DD"/>
    <w:rsid w:val="00803FD2"/>
    <w:rsid w:val="00824C7E"/>
    <w:rsid w:val="00830408"/>
    <w:rsid w:val="00830CF8"/>
    <w:rsid w:val="00856099"/>
    <w:rsid w:val="008601AE"/>
    <w:rsid w:val="00861C0D"/>
    <w:rsid w:val="00874946"/>
    <w:rsid w:val="00880AB8"/>
    <w:rsid w:val="008814FB"/>
    <w:rsid w:val="00881D8A"/>
    <w:rsid w:val="008867DF"/>
    <w:rsid w:val="0089273C"/>
    <w:rsid w:val="00897569"/>
    <w:rsid w:val="008A677C"/>
    <w:rsid w:val="008B23F1"/>
    <w:rsid w:val="008D238D"/>
    <w:rsid w:val="008E4AB7"/>
    <w:rsid w:val="008F25CD"/>
    <w:rsid w:val="008F596C"/>
    <w:rsid w:val="00907158"/>
    <w:rsid w:val="00907B06"/>
    <w:rsid w:val="009136C8"/>
    <w:rsid w:val="009142B4"/>
    <w:rsid w:val="009169D4"/>
    <w:rsid w:val="00924523"/>
    <w:rsid w:val="00935BF3"/>
    <w:rsid w:val="009556F6"/>
    <w:rsid w:val="00955A78"/>
    <w:rsid w:val="009577BA"/>
    <w:rsid w:val="00963BE6"/>
    <w:rsid w:val="00964187"/>
    <w:rsid w:val="00965A5F"/>
    <w:rsid w:val="00966233"/>
    <w:rsid w:val="00967914"/>
    <w:rsid w:val="00972865"/>
    <w:rsid w:val="00996A1C"/>
    <w:rsid w:val="009A3523"/>
    <w:rsid w:val="009A3AC0"/>
    <w:rsid w:val="009C59D3"/>
    <w:rsid w:val="009C5A33"/>
    <w:rsid w:val="009D64E6"/>
    <w:rsid w:val="00A109B4"/>
    <w:rsid w:val="00A31ECA"/>
    <w:rsid w:val="00A3285C"/>
    <w:rsid w:val="00A3434D"/>
    <w:rsid w:val="00A45A04"/>
    <w:rsid w:val="00A50180"/>
    <w:rsid w:val="00A525E5"/>
    <w:rsid w:val="00A5350E"/>
    <w:rsid w:val="00A5695B"/>
    <w:rsid w:val="00A808D1"/>
    <w:rsid w:val="00A948E0"/>
    <w:rsid w:val="00A97607"/>
    <w:rsid w:val="00AA07BD"/>
    <w:rsid w:val="00AA78CB"/>
    <w:rsid w:val="00AB3D51"/>
    <w:rsid w:val="00AC266F"/>
    <w:rsid w:val="00AC2783"/>
    <w:rsid w:val="00AC3563"/>
    <w:rsid w:val="00AC4E73"/>
    <w:rsid w:val="00AD1C0A"/>
    <w:rsid w:val="00AD7DD4"/>
    <w:rsid w:val="00AE646C"/>
    <w:rsid w:val="00AF3136"/>
    <w:rsid w:val="00AF5AC9"/>
    <w:rsid w:val="00B20EE7"/>
    <w:rsid w:val="00B256EC"/>
    <w:rsid w:val="00B44D1B"/>
    <w:rsid w:val="00B469DB"/>
    <w:rsid w:val="00B51B49"/>
    <w:rsid w:val="00B54690"/>
    <w:rsid w:val="00B66CFC"/>
    <w:rsid w:val="00B724FD"/>
    <w:rsid w:val="00B91638"/>
    <w:rsid w:val="00B92EFB"/>
    <w:rsid w:val="00B97061"/>
    <w:rsid w:val="00BB02DB"/>
    <w:rsid w:val="00BC24A9"/>
    <w:rsid w:val="00BE52F2"/>
    <w:rsid w:val="00BE55B1"/>
    <w:rsid w:val="00BE67FA"/>
    <w:rsid w:val="00C03771"/>
    <w:rsid w:val="00C06851"/>
    <w:rsid w:val="00C12555"/>
    <w:rsid w:val="00C136FF"/>
    <w:rsid w:val="00C31B9B"/>
    <w:rsid w:val="00C33D77"/>
    <w:rsid w:val="00C529F0"/>
    <w:rsid w:val="00C542DD"/>
    <w:rsid w:val="00C57F6E"/>
    <w:rsid w:val="00C607F6"/>
    <w:rsid w:val="00C75779"/>
    <w:rsid w:val="00C844E0"/>
    <w:rsid w:val="00C95BB2"/>
    <w:rsid w:val="00CB03E0"/>
    <w:rsid w:val="00CB0E9F"/>
    <w:rsid w:val="00CB2555"/>
    <w:rsid w:val="00CD52E9"/>
    <w:rsid w:val="00CE20CB"/>
    <w:rsid w:val="00CE7A59"/>
    <w:rsid w:val="00CF796C"/>
    <w:rsid w:val="00D07F4C"/>
    <w:rsid w:val="00D17C53"/>
    <w:rsid w:val="00D3425E"/>
    <w:rsid w:val="00D45811"/>
    <w:rsid w:val="00D46D12"/>
    <w:rsid w:val="00D542B9"/>
    <w:rsid w:val="00D55876"/>
    <w:rsid w:val="00D61018"/>
    <w:rsid w:val="00D84803"/>
    <w:rsid w:val="00D94D4C"/>
    <w:rsid w:val="00D95924"/>
    <w:rsid w:val="00D95EFC"/>
    <w:rsid w:val="00DA404D"/>
    <w:rsid w:val="00DB1195"/>
    <w:rsid w:val="00DB1371"/>
    <w:rsid w:val="00DB3313"/>
    <w:rsid w:val="00DC5743"/>
    <w:rsid w:val="00DE1340"/>
    <w:rsid w:val="00DE7AC3"/>
    <w:rsid w:val="00E06F80"/>
    <w:rsid w:val="00E14998"/>
    <w:rsid w:val="00E171A7"/>
    <w:rsid w:val="00E248D8"/>
    <w:rsid w:val="00E31FB3"/>
    <w:rsid w:val="00E32C9F"/>
    <w:rsid w:val="00E33056"/>
    <w:rsid w:val="00E33A35"/>
    <w:rsid w:val="00E362EA"/>
    <w:rsid w:val="00E436EF"/>
    <w:rsid w:val="00E57566"/>
    <w:rsid w:val="00E63E9A"/>
    <w:rsid w:val="00E757D9"/>
    <w:rsid w:val="00E9669A"/>
    <w:rsid w:val="00EB15CA"/>
    <w:rsid w:val="00EB1DDC"/>
    <w:rsid w:val="00EB2B9A"/>
    <w:rsid w:val="00EB530B"/>
    <w:rsid w:val="00EC2347"/>
    <w:rsid w:val="00EC3AD0"/>
    <w:rsid w:val="00ED38AC"/>
    <w:rsid w:val="00ED3AB0"/>
    <w:rsid w:val="00F015B9"/>
    <w:rsid w:val="00F0790E"/>
    <w:rsid w:val="00F21D93"/>
    <w:rsid w:val="00F23FB5"/>
    <w:rsid w:val="00F41FF7"/>
    <w:rsid w:val="00F60552"/>
    <w:rsid w:val="00F63B8B"/>
    <w:rsid w:val="00F874BE"/>
    <w:rsid w:val="00F96EFA"/>
    <w:rsid w:val="00F977EA"/>
    <w:rsid w:val="00FB4BD3"/>
    <w:rsid w:val="00FC7F58"/>
    <w:rsid w:val="00FD5AC4"/>
    <w:rsid w:val="00FD7254"/>
    <w:rsid w:val="00FE06F3"/>
    <w:rsid w:val="00FE2416"/>
    <w:rsid w:val="00FE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88D12"/>
  <w15:docId w15:val="{5ABD930B-8C07-4AF7-A817-7B581D07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32"/>
      <w:szCs w:val="32"/>
    </w:rPr>
  </w:style>
  <w:style w:type="paragraph" w:styleId="Subtitle">
    <w:name w:val="Subtitle"/>
    <w:basedOn w:val="Normal"/>
    <w:next w:val="Normal"/>
    <w:link w:val="SubtitleChar"/>
    <w:qFormat/>
    <w:pPr>
      <w:jc w:val="center"/>
    </w:pPr>
    <w:rPr>
      <w:sz w:val="28"/>
      <w:szCs w:val="28"/>
    </w:rPr>
  </w:style>
  <w:style w:type="paragraph" w:styleId="ListParagraph">
    <w:name w:val="List Paragraph"/>
    <w:basedOn w:val="Normal"/>
    <w:uiPriority w:val="34"/>
    <w:qFormat/>
    <w:rsid w:val="008601AE"/>
    <w:pPr>
      <w:ind w:left="720"/>
      <w:contextualSpacing/>
    </w:pPr>
  </w:style>
  <w:style w:type="paragraph" w:styleId="NormalWeb">
    <w:name w:val="Normal (Web)"/>
    <w:basedOn w:val="Normal"/>
    <w:uiPriority w:val="99"/>
    <w:unhideWhenUsed/>
    <w:rsid w:val="001A05B2"/>
    <w:rPr>
      <w:rFonts w:eastAsia="Calibri"/>
      <w:sz w:val="24"/>
      <w:szCs w:val="24"/>
    </w:rPr>
  </w:style>
  <w:style w:type="paragraph" w:styleId="BalloonText">
    <w:name w:val="Balloon Text"/>
    <w:basedOn w:val="Normal"/>
    <w:link w:val="BalloonTextChar"/>
    <w:uiPriority w:val="99"/>
    <w:semiHidden/>
    <w:unhideWhenUsed/>
    <w:rsid w:val="001A0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5B2"/>
    <w:rPr>
      <w:rFonts w:ascii="Segoe UI" w:hAnsi="Segoe UI" w:cs="Segoe UI"/>
      <w:sz w:val="18"/>
      <w:szCs w:val="18"/>
    </w:rPr>
  </w:style>
  <w:style w:type="character" w:customStyle="1" w:styleId="TitleChar">
    <w:name w:val="Title Char"/>
    <w:basedOn w:val="DefaultParagraphFont"/>
    <w:link w:val="Title"/>
    <w:rsid w:val="00C529F0"/>
    <w:rPr>
      <w:b/>
      <w:sz w:val="32"/>
      <w:szCs w:val="32"/>
    </w:rPr>
  </w:style>
  <w:style w:type="character" w:customStyle="1" w:styleId="SubtitleChar">
    <w:name w:val="Subtitle Char"/>
    <w:basedOn w:val="DefaultParagraphFont"/>
    <w:link w:val="Subtitle"/>
    <w:rsid w:val="00C529F0"/>
    <w:rPr>
      <w:sz w:val="28"/>
      <w:szCs w:val="28"/>
    </w:rPr>
  </w:style>
  <w:style w:type="paragraph" w:customStyle="1" w:styleId="Default">
    <w:name w:val="Default"/>
    <w:rsid w:val="00FD5AC4"/>
    <w:pPr>
      <w:autoSpaceDE w:val="0"/>
      <w:autoSpaceDN w:val="0"/>
      <w:adjustRightInd w:val="0"/>
    </w:pPr>
    <w:rPr>
      <w:rFonts w:eastAsiaTheme="minorHAnsi"/>
      <w:color w:val="000000"/>
      <w:sz w:val="24"/>
      <w:szCs w:val="24"/>
    </w:rPr>
  </w:style>
  <w:style w:type="paragraph" w:styleId="PlainText">
    <w:name w:val="Plain Text"/>
    <w:basedOn w:val="Normal"/>
    <w:link w:val="PlainTextChar"/>
    <w:uiPriority w:val="99"/>
    <w:unhideWhenUsed/>
    <w:rsid w:val="009142B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42B4"/>
    <w:rPr>
      <w:rFonts w:ascii="Calibri" w:eastAsiaTheme="minorHAnsi" w:hAnsi="Calibri" w:cstheme="minorBidi"/>
      <w:sz w:val="22"/>
      <w:szCs w:val="21"/>
    </w:rPr>
  </w:style>
  <w:style w:type="paragraph" w:styleId="Header">
    <w:name w:val="header"/>
    <w:basedOn w:val="Normal"/>
    <w:link w:val="HeaderChar"/>
    <w:uiPriority w:val="99"/>
    <w:unhideWhenUsed/>
    <w:rsid w:val="00625E7C"/>
    <w:pPr>
      <w:tabs>
        <w:tab w:val="center" w:pos="4680"/>
        <w:tab w:val="right" w:pos="9360"/>
      </w:tabs>
    </w:pPr>
  </w:style>
  <w:style w:type="character" w:customStyle="1" w:styleId="HeaderChar">
    <w:name w:val="Header Char"/>
    <w:basedOn w:val="DefaultParagraphFont"/>
    <w:link w:val="Header"/>
    <w:uiPriority w:val="99"/>
    <w:rsid w:val="00625E7C"/>
  </w:style>
  <w:style w:type="paragraph" w:styleId="Footer">
    <w:name w:val="footer"/>
    <w:basedOn w:val="Normal"/>
    <w:link w:val="FooterChar"/>
    <w:uiPriority w:val="99"/>
    <w:unhideWhenUsed/>
    <w:rsid w:val="00625E7C"/>
    <w:pPr>
      <w:tabs>
        <w:tab w:val="center" w:pos="4680"/>
        <w:tab w:val="right" w:pos="9360"/>
      </w:tabs>
    </w:pPr>
  </w:style>
  <w:style w:type="character" w:customStyle="1" w:styleId="FooterChar">
    <w:name w:val="Footer Char"/>
    <w:basedOn w:val="DefaultParagraphFont"/>
    <w:link w:val="Footer"/>
    <w:uiPriority w:val="99"/>
    <w:rsid w:val="0062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38">
      <w:bodyDiv w:val="1"/>
      <w:marLeft w:val="0"/>
      <w:marRight w:val="0"/>
      <w:marTop w:val="0"/>
      <w:marBottom w:val="0"/>
      <w:divBdr>
        <w:top w:val="none" w:sz="0" w:space="0" w:color="auto"/>
        <w:left w:val="none" w:sz="0" w:space="0" w:color="auto"/>
        <w:bottom w:val="none" w:sz="0" w:space="0" w:color="auto"/>
        <w:right w:val="none" w:sz="0" w:space="0" w:color="auto"/>
      </w:divBdr>
    </w:div>
    <w:div w:id="370224809">
      <w:bodyDiv w:val="1"/>
      <w:marLeft w:val="0"/>
      <w:marRight w:val="0"/>
      <w:marTop w:val="0"/>
      <w:marBottom w:val="0"/>
      <w:divBdr>
        <w:top w:val="none" w:sz="0" w:space="0" w:color="auto"/>
        <w:left w:val="none" w:sz="0" w:space="0" w:color="auto"/>
        <w:bottom w:val="none" w:sz="0" w:space="0" w:color="auto"/>
        <w:right w:val="none" w:sz="0" w:space="0" w:color="auto"/>
      </w:divBdr>
    </w:div>
    <w:div w:id="407730824">
      <w:bodyDiv w:val="1"/>
      <w:marLeft w:val="0"/>
      <w:marRight w:val="0"/>
      <w:marTop w:val="0"/>
      <w:marBottom w:val="0"/>
      <w:divBdr>
        <w:top w:val="none" w:sz="0" w:space="0" w:color="auto"/>
        <w:left w:val="none" w:sz="0" w:space="0" w:color="auto"/>
        <w:bottom w:val="none" w:sz="0" w:space="0" w:color="auto"/>
        <w:right w:val="none" w:sz="0" w:space="0" w:color="auto"/>
      </w:divBdr>
      <w:divsChild>
        <w:div w:id="1973050829">
          <w:marLeft w:val="0"/>
          <w:marRight w:val="0"/>
          <w:marTop w:val="0"/>
          <w:marBottom w:val="0"/>
          <w:divBdr>
            <w:top w:val="none" w:sz="0" w:space="0" w:color="auto"/>
            <w:left w:val="none" w:sz="0" w:space="0" w:color="auto"/>
            <w:bottom w:val="none" w:sz="0" w:space="0" w:color="auto"/>
            <w:right w:val="none" w:sz="0" w:space="0" w:color="auto"/>
          </w:divBdr>
        </w:div>
        <w:div w:id="949244884">
          <w:marLeft w:val="0"/>
          <w:marRight w:val="0"/>
          <w:marTop w:val="0"/>
          <w:marBottom w:val="0"/>
          <w:divBdr>
            <w:top w:val="none" w:sz="0" w:space="0" w:color="auto"/>
            <w:left w:val="none" w:sz="0" w:space="0" w:color="auto"/>
            <w:bottom w:val="none" w:sz="0" w:space="0" w:color="auto"/>
            <w:right w:val="none" w:sz="0" w:space="0" w:color="auto"/>
          </w:divBdr>
        </w:div>
        <w:div w:id="2085447838">
          <w:marLeft w:val="0"/>
          <w:marRight w:val="0"/>
          <w:marTop w:val="0"/>
          <w:marBottom w:val="0"/>
          <w:divBdr>
            <w:top w:val="none" w:sz="0" w:space="0" w:color="auto"/>
            <w:left w:val="none" w:sz="0" w:space="0" w:color="auto"/>
            <w:bottom w:val="none" w:sz="0" w:space="0" w:color="auto"/>
            <w:right w:val="none" w:sz="0" w:space="0" w:color="auto"/>
          </w:divBdr>
        </w:div>
      </w:divsChild>
    </w:div>
    <w:div w:id="530150728">
      <w:bodyDiv w:val="1"/>
      <w:marLeft w:val="0"/>
      <w:marRight w:val="0"/>
      <w:marTop w:val="0"/>
      <w:marBottom w:val="0"/>
      <w:divBdr>
        <w:top w:val="none" w:sz="0" w:space="0" w:color="auto"/>
        <w:left w:val="none" w:sz="0" w:space="0" w:color="auto"/>
        <w:bottom w:val="none" w:sz="0" w:space="0" w:color="auto"/>
        <w:right w:val="none" w:sz="0" w:space="0" w:color="auto"/>
      </w:divBdr>
    </w:div>
    <w:div w:id="551236160">
      <w:bodyDiv w:val="1"/>
      <w:marLeft w:val="0"/>
      <w:marRight w:val="0"/>
      <w:marTop w:val="0"/>
      <w:marBottom w:val="0"/>
      <w:divBdr>
        <w:top w:val="none" w:sz="0" w:space="0" w:color="auto"/>
        <w:left w:val="none" w:sz="0" w:space="0" w:color="auto"/>
        <w:bottom w:val="none" w:sz="0" w:space="0" w:color="auto"/>
        <w:right w:val="none" w:sz="0" w:space="0" w:color="auto"/>
      </w:divBdr>
    </w:div>
    <w:div w:id="565605500">
      <w:bodyDiv w:val="1"/>
      <w:marLeft w:val="0"/>
      <w:marRight w:val="0"/>
      <w:marTop w:val="0"/>
      <w:marBottom w:val="0"/>
      <w:divBdr>
        <w:top w:val="none" w:sz="0" w:space="0" w:color="auto"/>
        <w:left w:val="none" w:sz="0" w:space="0" w:color="auto"/>
        <w:bottom w:val="none" w:sz="0" w:space="0" w:color="auto"/>
        <w:right w:val="none" w:sz="0" w:space="0" w:color="auto"/>
      </w:divBdr>
    </w:div>
    <w:div w:id="650791019">
      <w:bodyDiv w:val="1"/>
      <w:marLeft w:val="0"/>
      <w:marRight w:val="0"/>
      <w:marTop w:val="0"/>
      <w:marBottom w:val="0"/>
      <w:divBdr>
        <w:top w:val="none" w:sz="0" w:space="0" w:color="auto"/>
        <w:left w:val="none" w:sz="0" w:space="0" w:color="auto"/>
        <w:bottom w:val="none" w:sz="0" w:space="0" w:color="auto"/>
        <w:right w:val="none" w:sz="0" w:space="0" w:color="auto"/>
      </w:divBdr>
    </w:div>
    <w:div w:id="854659986">
      <w:bodyDiv w:val="1"/>
      <w:marLeft w:val="0"/>
      <w:marRight w:val="0"/>
      <w:marTop w:val="0"/>
      <w:marBottom w:val="0"/>
      <w:divBdr>
        <w:top w:val="none" w:sz="0" w:space="0" w:color="auto"/>
        <w:left w:val="none" w:sz="0" w:space="0" w:color="auto"/>
        <w:bottom w:val="none" w:sz="0" w:space="0" w:color="auto"/>
        <w:right w:val="none" w:sz="0" w:space="0" w:color="auto"/>
      </w:divBdr>
      <w:divsChild>
        <w:div w:id="1866820923">
          <w:marLeft w:val="0"/>
          <w:marRight w:val="0"/>
          <w:marTop w:val="0"/>
          <w:marBottom w:val="0"/>
          <w:divBdr>
            <w:top w:val="none" w:sz="0" w:space="0" w:color="auto"/>
            <w:left w:val="none" w:sz="0" w:space="0" w:color="auto"/>
            <w:bottom w:val="none" w:sz="0" w:space="0" w:color="auto"/>
            <w:right w:val="none" w:sz="0" w:space="0" w:color="auto"/>
          </w:divBdr>
        </w:div>
        <w:div w:id="648511198">
          <w:marLeft w:val="0"/>
          <w:marRight w:val="0"/>
          <w:marTop w:val="0"/>
          <w:marBottom w:val="0"/>
          <w:divBdr>
            <w:top w:val="none" w:sz="0" w:space="0" w:color="auto"/>
            <w:left w:val="none" w:sz="0" w:space="0" w:color="auto"/>
            <w:bottom w:val="none" w:sz="0" w:space="0" w:color="auto"/>
            <w:right w:val="none" w:sz="0" w:space="0" w:color="auto"/>
          </w:divBdr>
        </w:div>
        <w:div w:id="879706031">
          <w:marLeft w:val="0"/>
          <w:marRight w:val="0"/>
          <w:marTop w:val="0"/>
          <w:marBottom w:val="0"/>
          <w:divBdr>
            <w:top w:val="none" w:sz="0" w:space="0" w:color="auto"/>
            <w:left w:val="none" w:sz="0" w:space="0" w:color="auto"/>
            <w:bottom w:val="none" w:sz="0" w:space="0" w:color="auto"/>
            <w:right w:val="none" w:sz="0" w:space="0" w:color="auto"/>
          </w:divBdr>
        </w:div>
        <w:div w:id="720791519">
          <w:marLeft w:val="0"/>
          <w:marRight w:val="0"/>
          <w:marTop w:val="0"/>
          <w:marBottom w:val="0"/>
          <w:divBdr>
            <w:top w:val="none" w:sz="0" w:space="0" w:color="auto"/>
            <w:left w:val="none" w:sz="0" w:space="0" w:color="auto"/>
            <w:bottom w:val="none" w:sz="0" w:space="0" w:color="auto"/>
            <w:right w:val="none" w:sz="0" w:space="0" w:color="auto"/>
          </w:divBdr>
        </w:div>
        <w:div w:id="1813012384">
          <w:marLeft w:val="0"/>
          <w:marRight w:val="0"/>
          <w:marTop w:val="0"/>
          <w:marBottom w:val="0"/>
          <w:divBdr>
            <w:top w:val="none" w:sz="0" w:space="0" w:color="auto"/>
            <w:left w:val="none" w:sz="0" w:space="0" w:color="auto"/>
            <w:bottom w:val="none" w:sz="0" w:space="0" w:color="auto"/>
            <w:right w:val="none" w:sz="0" w:space="0" w:color="auto"/>
          </w:divBdr>
        </w:div>
      </w:divsChild>
    </w:div>
    <w:div w:id="959192939">
      <w:bodyDiv w:val="1"/>
      <w:marLeft w:val="0"/>
      <w:marRight w:val="0"/>
      <w:marTop w:val="0"/>
      <w:marBottom w:val="0"/>
      <w:divBdr>
        <w:top w:val="none" w:sz="0" w:space="0" w:color="auto"/>
        <w:left w:val="none" w:sz="0" w:space="0" w:color="auto"/>
        <w:bottom w:val="none" w:sz="0" w:space="0" w:color="auto"/>
        <w:right w:val="none" w:sz="0" w:space="0" w:color="auto"/>
      </w:divBdr>
    </w:div>
    <w:div w:id="1148745179">
      <w:bodyDiv w:val="1"/>
      <w:marLeft w:val="0"/>
      <w:marRight w:val="0"/>
      <w:marTop w:val="0"/>
      <w:marBottom w:val="0"/>
      <w:divBdr>
        <w:top w:val="none" w:sz="0" w:space="0" w:color="auto"/>
        <w:left w:val="none" w:sz="0" w:space="0" w:color="auto"/>
        <w:bottom w:val="none" w:sz="0" w:space="0" w:color="auto"/>
        <w:right w:val="none" w:sz="0" w:space="0" w:color="auto"/>
      </w:divBdr>
    </w:div>
    <w:div w:id="1383821740">
      <w:bodyDiv w:val="1"/>
      <w:marLeft w:val="0"/>
      <w:marRight w:val="0"/>
      <w:marTop w:val="0"/>
      <w:marBottom w:val="0"/>
      <w:divBdr>
        <w:top w:val="none" w:sz="0" w:space="0" w:color="auto"/>
        <w:left w:val="none" w:sz="0" w:space="0" w:color="auto"/>
        <w:bottom w:val="none" w:sz="0" w:space="0" w:color="auto"/>
        <w:right w:val="none" w:sz="0" w:space="0" w:color="auto"/>
      </w:divBdr>
    </w:div>
    <w:div w:id="1464494648">
      <w:bodyDiv w:val="1"/>
      <w:marLeft w:val="0"/>
      <w:marRight w:val="0"/>
      <w:marTop w:val="0"/>
      <w:marBottom w:val="0"/>
      <w:divBdr>
        <w:top w:val="none" w:sz="0" w:space="0" w:color="auto"/>
        <w:left w:val="none" w:sz="0" w:space="0" w:color="auto"/>
        <w:bottom w:val="none" w:sz="0" w:space="0" w:color="auto"/>
        <w:right w:val="none" w:sz="0" w:space="0" w:color="auto"/>
      </w:divBdr>
    </w:div>
    <w:div w:id="1537809614">
      <w:bodyDiv w:val="1"/>
      <w:marLeft w:val="0"/>
      <w:marRight w:val="0"/>
      <w:marTop w:val="0"/>
      <w:marBottom w:val="0"/>
      <w:divBdr>
        <w:top w:val="none" w:sz="0" w:space="0" w:color="auto"/>
        <w:left w:val="none" w:sz="0" w:space="0" w:color="auto"/>
        <w:bottom w:val="none" w:sz="0" w:space="0" w:color="auto"/>
        <w:right w:val="none" w:sz="0" w:space="0" w:color="auto"/>
      </w:divBdr>
    </w:div>
    <w:div w:id="1549609153">
      <w:bodyDiv w:val="1"/>
      <w:marLeft w:val="0"/>
      <w:marRight w:val="0"/>
      <w:marTop w:val="0"/>
      <w:marBottom w:val="0"/>
      <w:divBdr>
        <w:top w:val="none" w:sz="0" w:space="0" w:color="auto"/>
        <w:left w:val="none" w:sz="0" w:space="0" w:color="auto"/>
        <w:bottom w:val="none" w:sz="0" w:space="0" w:color="auto"/>
        <w:right w:val="none" w:sz="0" w:space="0" w:color="auto"/>
      </w:divBdr>
    </w:div>
    <w:div w:id="1566450690">
      <w:bodyDiv w:val="1"/>
      <w:marLeft w:val="0"/>
      <w:marRight w:val="0"/>
      <w:marTop w:val="0"/>
      <w:marBottom w:val="0"/>
      <w:divBdr>
        <w:top w:val="none" w:sz="0" w:space="0" w:color="auto"/>
        <w:left w:val="none" w:sz="0" w:space="0" w:color="auto"/>
        <w:bottom w:val="none" w:sz="0" w:space="0" w:color="auto"/>
        <w:right w:val="none" w:sz="0" w:space="0" w:color="auto"/>
      </w:divBdr>
    </w:div>
    <w:div w:id="1574699602">
      <w:bodyDiv w:val="1"/>
      <w:marLeft w:val="0"/>
      <w:marRight w:val="0"/>
      <w:marTop w:val="0"/>
      <w:marBottom w:val="0"/>
      <w:divBdr>
        <w:top w:val="none" w:sz="0" w:space="0" w:color="auto"/>
        <w:left w:val="none" w:sz="0" w:space="0" w:color="auto"/>
        <w:bottom w:val="none" w:sz="0" w:space="0" w:color="auto"/>
        <w:right w:val="none" w:sz="0" w:space="0" w:color="auto"/>
      </w:divBdr>
    </w:div>
    <w:div w:id="1655328800">
      <w:bodyDiv w:val="1"/>
      <w:marLeft w:val="0"/>
      <w:marRight w:val="0"/>
      <w:marTop w:val="0"/>
      <w:marBottom w:val="0"/>
      <w:divBdr>
        <w:top w:val="none" w:sz="0" w:space="0" w:color="auto"/>
        <w:left w:val="none" w:sz="0" w:space="0" w:color="auto"/>
        <w:bottom w:val="none" w:sz="0" w:space="0" w:color="auto"/>
        <w:right w:val="none" w:sz="0" w:space="0" w:color="auto"/>
      </w:divBdr>
    </w:div>
    <w:div w:id="1791195796">
      <w:bodyDiv w:val="1"/>
      <w:marLeft w:val="0"/>
      <w:marRight w:val="0"/>
      <w:marTop w:val="0"/>
      <w:marBottom w:val="0"/>
      <w:divBdr>
        <w:top w:val="none" w:sz="0" w:space="0" w:color="auto"/>
        <w:left w:val="none" w:sz="0" w:space="0" w:color="auto"/>
        <w:bottom w:val="none" w:sz="0" w:space="0" w:color="auto"/>
        <w:right w:val="none" w:sz="0" w:space="0" w:color="auto"/>
      </w:divBdr>
      <w:divsChild>
        <w:div w:id="455217318">
          <w:marLeft w:val="0"/>
          <w:marRight w:val="0"/>
          <w:marTop w:val="0"/>
          <w:marBottom w:val="0"/>
          <w:divBdr>
            <w:top w:val="none" w:sz="0" w:space="0" w:color="auto"/>
            <w:left w:val="none" w:sz="0" w:space="0" w:color="auto"/>
            <w:bottom w:val="none" w:sz="0" w:space="0" w:color="auto"/>
            <w:right w:val="none" w:sz="0" w:space="0" w:color="auto"/>
          </w:divBdr>
        </w:div>
        <w:div w:id="816649223">
          <w:marLeft w:val="0"/>
          <w:marRight w:val="0"/>
          <w:marTop w:val="0"/>
          <w:marBottom w:val="0"/>
          <w:divBdr>
            <w:top w:val="none" w:sz="0" w:space="0" w:color="auto"/>
            <w:left w:val="none" w:sz="0" w:space="0" w:color="auto"/>
            <w:bottom w:val="none" w:sz="0" w:space="0" w:color="auto"/>
            <w:right w:val="none" w:sz="0" w:space="0" w:color="auto"/>
          </w:divBdr>
        </w:div>
        <w:div w:id="1576823067">
          <w:marLeft w:val="0"/>
          <w:marRight w:val="0"/>
          <w:marTop w:val="0"/>
          <w:marBottom w:val="0"/>
          <w:divBdr>
            <w:top w:val="none" w:sz="0" w:space="0" w:color="auto"/>
            <w:left w:val="none" w:sz="0" w:space="0" w:color="auto"/>
            <w:bottom w:val="none" w:sz="0" w:space="0" w:color="auto"/>
            <w:right w:val="none" w:sz="0" w:space="0" w:color="auto"/>
          </w:divBdr>
        </w:div>
        <w:div w:id="1615862201">
          <w:marLeft w:val="0"/>
          <w:marRight w:val="0"/>
          <w:marTop w:val="0"/>
          <w:marBottom w:val="0"/>
          <w:divBdr>
            <w:top w:val="none" w:sz="0" w:space="0" w:color="auto"/>
            <w:left w:val="none" w:sz="0" w:space="0" w:color="auto"/>
            <w:bottom w:val="none" w:sz="0" w:space="0" w:color="auto"/>
            <w:right w:val="none" w:sz="0" w:space="0" w:color="auto"/>
          </w:divBdr>
        </w:div>
      </w:divsChild>
    </w:div>
    <w:div w:id="1796290798">
      <w:bodyDiv w:val="1"/>
      <w:marLeft w:val="0"/>
      <w:marRight w:val="0"/>
      <w:marTop w:val="0"/>
      <w:marBottom w:val="0"/>
      <w:divBdr>
        <w:top w:val="none" w:sz="0" w:space="0" w:color="auto"/>
        <w:left w:val="none" w:sz="0" w:space="0" w:color="auto"/>
        <w:bottom w:val="none" w:sz="0" w:space="0" w:color="auto"/>
        <w:right w:val="none" w:sz="0" w:space="0" w:color="auto"/>
      </w:divBdr>
    </w:div>
    <w:div w:id="1856840627">
      <w:bodyDiv w:val="1"/>
      <w:marLeft w:val="0"/>
      <w:marRight w:val="0"/>
      <w:marTop w:val="0"/>
      <w:marBottom w:val="0"/>
      <w:divBdr>
        <w:top w:val="none" w:sz="0" w:space="0" w:color="auto"/>
        <w:left w:val="none" w:sz="0" w:space="0" w:color="auto"/>
        <w:bottom w:val="none" w:sz="0" w:space="0" w:color="auto"/>
        <w:right w:val="none" w:sz="0" w:space="0" w:color="auto"/>
      </w:divBdr>
    </w:div>
    <w:div w:id="1935168808">
      <w:bodyDiv w:val="1"/>
      <w:marLeft w:val="0"/>
      <w:marRight w:val="0"/>
      <w:marTop w:val="0"/>
      <w:marBottom w:val="0"/>
      <w:divBdr>
        <w:top w:val="none" w:sz="0" w:space="0" w:color="auto"/>
        <w:left w:val="none" w:sz="0" w:space="0" w:color="auto"/>
        <w:bottom w:val="none" w:sz="0" w:space="0" w:color="auto"/>
        <w:right w:val="none" w:sz="0" w:space="0" w:color="auto"/>
      </w:divBdr>
    </w:div>
    <w:div w:id="208012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84D33-F16C-4894-8DE2-4916DD7D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 Nathan</dc:creator>
  <cp:lastModifiedBy>Kristi Mora</cp:lastModifiedBy>
  <cp:revision>3</cp:revision>
  <cp:lastPrinted>2021-04-29T18:45:00Z</cp:lastPrinted>
  <dcterms:created xsi:type="dcterms:W3CDTF">2021-05-13T16:41:00Z</dcterms:created>
  <dcterms:modified xsi:type="dcterms:W3CDTF">2021-05-13T16:42:00Z</dcterms:modified>
</cp:coreProperties>
</file>